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A875" w14:textId="77777777" w:rsidR="002319C2" w:rsidRDefault="002319C2" w:rsidP="002319C2">
      <w:pPr>
        <w:spacing w:line="240" w:lineRule="auto"/>
        <w:rPr>
          <w:rFonts w:ascii="Century Gothic" w:hAnsi="Century Gothic"/>
          <w:sz w:val="24"/>
          <w:szCs w:val="24"/>
        </w:rPr>
      </w:pPr>
      <w:r w:rsidRPr="002319C2">
        <w:rPr>
          <w:rFonts w:ascii="Century Gothic" w:eastAsia="Times New Roman" w:hAnsi="Century Gothic" w:cs="Calibri"/>
          <w:b/>
          <w:noProof/>
          <w:color w:val="000000"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57D1BF" wp14:editId="061646AF">
                <wp:simplePos x="0" y="0"/>
                <wp:positionH relativeFrom="column">
                  <wp:posOffset>1647190</wp:posOffset>
                </wp:positionH>
                <wp:positionV relativeFrom="paragraph">
                  <wp:posOffset>76200</wp:posOffset>
                </wp:positionV>
                <wp:extent cx="343852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6AADE" w14:textId="77777777" w:rsidR="002319C2" w:rsidRPr="002319C2" w:rsidRDefault="002319C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2319C2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CHARITABLE ORGANIZATIONS OF GREATER SAINT JOHN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7pt;margin-top:6pt;width:270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h+DAIAAPUDAAAOAAAAZHJzL2Uyb0RvYy54bWysU9tuGyEQfa/Uf0C813vJOnFWXkdpUleV&#10;0ouU9AMwy3pRgaGAvet+fQbWcaz0rSoPCJjhMOfMYXkzakX2wnkJpqHFLKdEGA6tNNuG/nxaf1hQ&#10;4gMzLVNgREMPwtOb1ft3y8HWooQeVCscQRDj68E2tA/B1lnmeS808zOwwmCwA6dZwK3bZq1jA6Jr&#10;lZV5fpkN4FrrgAvv8fR+CtJVwu86wcP3rvMiENVQrC2k2aV5E+dstWT11jHbS34sg/1DFZpJg4+e&#10;oO5ZYGTn5F9QWnIHHrow46Az6DrJReKAbIr8DZvHnlmRuKA43p5k8v8Pln/b/3BEtg0tiytKDNPY&#10;pCcxBvIRRlJGfQbra0x7tJgYRjzGPieu3j4A/+WJgbuema24dQ6GXrAW6yvizezs6oTjI8hm+Aot&#10;PsN2ARLQ2DkdxUM5CKJjnw6n3sRSOB5eVBeLeTmnhGOsqPLqskzdy1j9ct06Hz4L0CQuGuqw+Qme&#10;7R98iOWw+iUlvmZgLZVKBlCGDA29jvhvIloG9KeSuqGLPI7JMZHlJ9Omy4FJNa3xAWWOtCPTiXMY&#10;NyMmRi020B5QAAeTD/Hf4KIH94eSAT3YUP97x5ygRH0xKOJ1UVXRtGlTza+QMXHnkc15hBmOUA0N&#10;lEzLu5CMHhl5e4tir2WS4bWSY63oraTO8R9E857vU9brb109AwAA//8DAFBLAwQUAAYACAAAACEA&#10;xrB9u90AAAAKAQAADwAAAGRycy9kb3ducmV2LnhtbEyPy07DMBBF90j8gzVI7KjdlKI2xKkqHhIL&#10;Ni1hP42ncdTYjmK3Sf+eYQXL0T26c26xmVwnLjTENngN85kCQb4OpvWNhurr/WEFIib0BrvgScOV&#10;ImzK25sCcxNGv6PLPjWCS3zMUYNNqc+ljLUlh3EWevKcHcPgMPE5NNIMOHK562Sm1JN02Hr+YLGn&#10;F0v1aX92GlIy2/m1enPx43v6fB2tqpdYaX1/N22fQSSa0h8Mv/qsDiU7HcLZmyg6Ddly/cgoBxlv&#10;YmCl1BrEgZPFIgNZFvL/hPIHAAD//wMAUEsBAi0AFAAGAAgAAAAhALaDOJL+AAAA4QEAABMAAAAA&#10;AAAAAAAAAAAAAAAAAFtDb250ZW50X1R5cGVzXS54bWxQSwECLQAUAAYACAAAACEAOP0h/9YAAACU&#10;AQAACwAAAAAAAAAAAAAAAAAvAQAAX3JlbHMvLnJlbHNQSwECLQAUAAYACAAAACEAZqF4fgwCAAD1&#10;AwAADgAAAAAAAAAAAAAAAAAuAgAAZHJzL2Uyb0RvYy54bWxQSwECLQAUAAYACAAAACEAxrB9u90A&#10;AAAKAQAADwAAAAAAAAAAAAAAAABmBAAAZHJzL2Rvd25yZXYueG1sUEsFBgAAAAAEAAQA8wAAAHAF&#10;AAAAAA==&#10;" filled="f" stroked="f">
                <v:textbox style="mso-fit-shape-to-text:t">
                  <w:txbxContent>
                    <w:p w:rsidR="002319C2" w:rsidRPr="002319C2" w:rsidRDefault="002319C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2319C2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CHARITABLE ORGANIZATIONS OF GREATER SAINT JOHN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1FA26731" wp14:editId="345D7E72">
            <wp:extent cx="58769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" t="14001" b="9999"/>
                    <a:stretch/>
                  </pic:blipFill>
                  <pic:spPr bwMode="auto">
                    <a:xfrm>
                      <a:off x="0" y="0"/>
                      <a:ext cx="5890434" cy="72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006004" w14:textId="241E5132" w:rsidR="002319C2" w:rsidRPr="00DD281C" w:rsidRDefault="002319C2" w:rsidP="002319C2">
      <w:pPr>
        <w:spacing w:after="0" w:line="240" w:lineRule="auto"/>
        <w:rPr>
          <w:rFonts w:ascii="Calibri" w:hAnsi="Calibri" w:cs="Calibri"/>
          <w:i/>
          <w:sz w:val="24"/>
          <w:szCs w:val="24"/>
        </w:rPr>
      </w:pPr>
      <w:r w:rsidRPr="00DD281C">
        <w:rPr>
          <w:rFonts w:ascii="Calibri" w:hAnsi="Calibri" w:cs="Calibri"/>
          <w:i/>
          <w:sz w:val="24"/>
          <w:szCs w:val="24"/>
        </w:rPr>
        <w:t>Please Note</w:t>
      </w:r>
      <w:r w:rsidR="00801D97" w:rsidRPr="00DD281C">
        <w:rPr>
          <w:rFonts w:ascii="Calibri" w:hAnsi="Calibri" w:cs="Calibri"/>
          <w:i/>
          <w:sz w:val="24"/>
          <w:szCs w:val="24"/>
        </w:rPr>
        <w:t>.</w:t>
      </w:r>
      <w:r w:rsidRPr="00DD281C">
        <w:rPr>
          <w:rFonts w:ascii="Calibri" w:hAnsi="Calibri" w:cs="Calibri"/>
          <w:i/>
          <w:sz w:val="24"/>
          <w:szCs w:val="24"/>
        </w:rPr>
        <w:t xml:space="preserve"> This is not an exhaustive list but meant to give you an idea of</w:t>
      </w:r>
      <w:r w:rsidR="00DD281C">
        <w:rPr>
          <w:rFonts w:ascii="Calibri" w:hAnsi="Calibri" w:cs="Calibri"/>
          <w:i/>
          <w:sz w:val="24"/>
          <w:szCs w:val="24"/>
        </w:rPr>
        <w:t xml:space="preserve"> </w:t>
      </w:r>
      <w:r w:rsidRPr="00DD281C">
        <w:rPr>
          <w:rFonts w:ascii="Calibri" w:hAnsi="Calibri" w:cs="Calibri"/>
          <w:i/>
          <w:sz w:val="24"/>
          <w:szCs w:val="24"/>
        </w:rPr>
        <w:t xml:space="preserve">the many charitable organizations operating in our community. There </w:t>
      </w:r>
      <w:r w:rsidR="00DD281C">
        <w:rPr>
          <w:rFonts w:ascii="Calibri" w:hAnsi="Calibri" w:cs="Calibri"/>
          <w:i/>
          <w:sz w:val="24"/>
          <w:szCs w:val="24"/>
        </w:rPr>
        <w:t xml:space="preserve">may be </w:t>
      </w:r>
      <w:r w:rsidRPr="00DD281C">
        <w:rPr>
          <w:rFonts w:ascii="Calibri" w:hAnsi="Calibri" w:cs="Calibri"/>
          <w:i/>
          <w:sz w:val="24"/>
          <w:szCs w:val="24"/>
        </w:rPr>
        <w:t>several others that we have unintentionally overlooked</w:t>
      </w:r>
      <w:r w:rsidR="00DD281C">
        <w:rPr>
          <w:rFonts w:ascii="Calibri" w:hAnsi="Calibri" w:cs="Calibri"/>
          <w:i/>
          <w:sz w:val="24"/>
          <w:szCs w:val="24"/>
        </w:rPr>
        <w:t xml:space="preserve"> so </w:t>
      </w:r>
      <w:r w:rsidR="00DD281C" w:rsidRPr="00DD281C">
        <w:rPr>
          <w:rFonts w:ascii="Calibri" w:hAnsi="Calibri" w:cs="Calibri"/>
          <w:i/>
          <w:sz w:val="24"/>
          <w:szCs w:val="24"/>
        </w:rPr>
        <w:t>if you find others that are not on this list, please let us know so we can add them on.</w:t>
      </w:r>
      <w:r w:rsidR="00DD281C">
        <w:rPr>
          <w:rFonts w:ascii="Calibri" w:hAnsi="Calibri" w:cs="Calibri"/>
          <w:i/>
          <w:sz w:val="24"/>
          <w:szCs w:val="24"/>
        </w:rPr>
        <w:t xml:space="preserve"> </w:t>
      </w:r>
      <w:r w:rsidRPr="00DD281C">
        <w:rPr>
          <w:rFonts w:ascii="Calibri" w:hAnsi="Calibri" w:cs="Calibri"/>
          <w:i/>
          <w:sz w:val="24"/>
          <w:szCs w:val="24"/>
        </w:rPr>
        <w:t>Remember, the charities must be local an</w:t>
      </w:r>
      <w:r w:rsidR="00DD281C">
        <w:rPr>
          <w:rFonts w:ascii="Calibri" w:hAnsi="Calibri" w:cs="Calibri"/>
          <w:i/>
          <w:sz w:val="24"/>
          <w:szCs w:val="24"/>
        </w:rPr>
        <w:t>d be able t</w:t>
      </w:r>
      <w:r w:rsidR="00975951">
        <w:rPr>
          <w:rFonts w:ascii="Calibri" w:hAnsi="Calibri" w:cs="Calibri"/>
          <w:i/>
          <w:sz w:val="24"/>
          <w:szCs w:val="24"/>
        </w:rPr>
        <w:t>o</w:t>
      </w:r>
      <w:r w:rsidRPr="00DD281C">
        <w:rPr>
          <w:rFonts w:ascii="Calibri" w:hAnsi="Calibri" w:cs="Calibri"/>
          <w:i/>
          <w:sz w:val="24"/>
          <w:szCs w:val="24"/>
        </w:rPr>
        <w:t xml:space="preserve"> issue tax receipts in order to be</w:t>
      </w:r>
      <w:r w:rsidR="00975951">
        <w:rPr>
          <w:rFonts w:ascii="Calibri" w:hAnsi="Calibri" w:cs="Calibri"/>
          <w:i/>
          <w:sz w:val="24"/>
          <w:szCs w:val="24"/>
        </w:rPr>
        <w:t xml:space="preserve"> </w:t>
      </w:r>
      <w:r w:rsidRPr="00DD281C">
        <w:rPr>
          <w:rFonts w:ascii="Calibri" w:hAnsi="Calibri" w:cs="Calibri"/>
          <w:i/>
          <w:sz w:val="24"/>
          <w:szCs w:val="24"/>
        </w:rPr>
        <w:t>eligible.</w:t>
      </w:r>
      <w:r w:rsidR="008D05F6" w:rsidRPr="00DD281C">
        <w:rPr>
          <w:rFonts w:ascii="Calibri" w:hAnsi="Calibri" w:cs="Calibri"/>
          <w:i/>
          <w:sz w:val="24"/>
          <w:szCs w:val="24"/>
        </w:rPr>
        <w:t xml:space="preserve"> Also</w:t>
      </w:r>
      <w:r w:rsidR="00773055" w:rsidRPr="00DD281C">
        <w:rPr>
          <w:rFonts w:ascii="Calibri" w:hAnsi="Calibri" w:cs="Calibri"/>
          <w:i/>
          <w:sz w:val="24"/>
          <w:szCs w:val="24"/>
        </w:rPr>
        <w:t xml:space="preserve">, in order for a </w:t>
      </w:r>
      <w:r w:rsidR="008D05F6" w:rsidRPr="00DD281C">
        <w:rPr>
          <w:rFonts w:ascii="Calibri" w:hAnsi="Calibri" w:cs="Calibri"/>
          <w:i/>
          <w:sz w:val="24"/>
          <w:szCs w:val="24"/>
        </w:rPr>
        <w:t xml:space="preserve">New Brunswick or Canadian </w:t>
      </w:r>
      <w:r w:rsidR="00773055" w:rsidRPr="00DD281C">
        <w:rPr>
          <w:rFonts w:ascii="Calibri" w:hAnsi="Calibri" w:cs="Calibri"/>
          <w:i/>
          <w:sz w:val="24"/>
          <w:szCs w:val="24"/>
        </w:rPr>
        <w:t>named c</w:t>
      </w:r>
      <w:r w:rsidR="008D05F6" w:rsidRPr="00DD281C">
        <w:rPr>
          <w:rFonts w:ascii="Calibri" w:hAnsi="Calibri" w:cs="Calibri"/>
          <w:i/>
          <w:sz w:val="24"/>
          <w:szCs w:val="24"/>
        </w:rPr>
        <w:t xml:space="preserve">harity </w:t>
      </w:r>
      <w:r w:rsidR="00773055" w:rsidRPr="00DD281C">
        <w:rPr>
          <w:rFonts w:ascii="Calibri" w:hAnsi="Calibri" w:cs="Calibri"/>
          <w:i/>
          <w:sz w:val="24"/>
          <w:szCs w:val="24"/>
        </w:rPr>
        <w:t>to meet the criteria to be able to present at our meeting</w:t>
      </w:r>
      <w:r w:rsidR="003E7F21" w:rsidRPr="00DD281C">
        <w:rPr>
          <w:rFonts w:ascii="Calibri" w:hAnsi="Calibri" w:cs="Calibri"/>
          <w:i/>
          <w:sz w:val="24"/>
          <w:szCs w:val="24"/>
        </w:rPr>
        <w:t xml:space="preserve"> and potentially win our donation, they must </w:t>
      </w:r>
      <w:r w:rsidR="00DD281C" w:rsidRPr="00DD281C">
        <w:rPr>
          <w:rFonts w:ascii="Calibri" w:hAnsi="Calibri" w:cs="Calibri"/>
          <w:i/>
          <w:sz w:val="24"/>
          <w:szCs w:val="24"/>
        </w:rPr>
        <w:t>agree in advance</w:t>
      </w:r>
      <w:r w:rsidR="003E7F21" w:rsidRPr="00DD281C">
        <w:rPr>
          <w:rFonts w:ascii="Calibri" w:hAnsi="Calibri" w:cs="Calibri"/>
          <w:i/>
          <w:sz w:val="24"/>
          <w:szCs w:val="24"/>
        </w:rPr>
        <w:t xml:space="preserve"> to allocate 100% of our donation to </w:t>
      </w:r>
      <w:r w:rsidR="00DD281C" w:rsidRPr="00DD281C">
        <w:rPr>
          <w:rFonts w:ascii="Calibri" w:hAnsi="Calibri" w:cs="Calibri"/>
          <w:i/>
          <w:sz w:val="24"/>
          <w:szCs w:val="24"/>
        </w:rPr>
        <w:t>the</w:t>
      </w:r>
      <w:r w:rsidR="003E7F21" w:rsidRPr="00DD281C">
        <w:rPr>
          <w:rFonts w:ascii="Calibri" w:hAnsi="Calibri" w:cs="Calibri"/>
          <w:i/>
          <w:sz w:val="24"/>
          <w:szCs w:val="24"/>
        </w:rPr>
        <w:t xml:space="preserve"> </w:t>
      </w:r>
      <w:r w:rsidR="003E7F21" w:rsidRPr="00DD281C">
        <w:rPr>
          <w:rFonts w:ascii="Calibri" w:hAnsi="Calibri" w:cs="Calibri"/>
          <w:i/>
          <w:sz w:val="24"/>
          <w:szCs w:val="24"/>
          <w:u w:val="single"/>
        </w:rPr>
        <w:t>Greater Saint John</w:t>
      </w:r>
      <w:r w:rsidR="00DD281C" w:rsidRPr="00DD281C">
        <w:rPr>
          <w:rFonts w:ascii="Calibri" w:hAnsi="Calibri" w:cs="Calibri"/>
          <w:i/>
          <w:sz w:val="24"/>
          <w:szCs w:val="24"/>
          <w:u w:val="single"/>
        </w:rPr>
        <w:t xml:space="preserve"> chapter</w:t>
      </w:r>
      <w:r w:rsidR="00DD281C" w:rsidRPr="00DD281C">
        <w:rPr>
          <w:rFonts w:ascii="Calibri" w:hAnsi="Calibri" w:cs="Calibri"/>
          <w:i/>
          <w:sz w:val="24"/>
          <w:szCs w:val="24"/>
        </w:rPr>
        <w:t xml:space="preserve"> of said charity.</w:t>
      </w:r>
    </w:p>
    <w:p w14:paraId="46705B16" w14:textId="77777777" w:rsidR="00C201C5" w:rsidRDefault="00C201C5"/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2319C2" w:rsidRPr="00975951" w14:paraId="7A145663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A214" w14:textId="77777777" w:rsidR="002319C2" w:rsidRPr="00975951" w:rsidRDefault="002319C2" w:rsidP="002319C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CA"/>
              </w:rPr>
            </w:pPr>
            <w:r w:rsidRPr="00975951">
              <w:rPr>
                <w:rFonts w:ascii="Calibri" w:eastAsia="Times New Roman" w:hAnsi="Calibri" w:cs="Calibri"/>
                <w:b/>
                <w:color w:val="000000"/>
                <w:lang w:eastAsia="en-CA"/>
              </w:rPr>
              <w:t>CHARITY NAME:</w:t>
            </w:r>
          </w:p>
          <w:p w14:paraId="5F632877" w14:textId="1CA0C714" w:rsidR="00AC0BA7" w:rsidRPr="00975951" w:rsidRDefault="00AC0BA7" w:rsidP="00F9106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CA"/>
              </w:rPr>
            </w:pPr>
          </w:p>
        </w:tc>
      </w:tr>
      <w:tr w:rsidR="002319C2" w:rsidRPr="00975951" w14:paraId="1BC2FA4E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2A37" w14:textId="084EF497" w:rsidR="00DF13EC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7" w:history="1">
              <w:r w:rsidR="00A5322A" w:rsidRPr="00975951">
                <w:rPr>
                  <w:rStyle w:val="Hyperlink"/>
                  <w:rFonts w:ascii="Calibri" w:eastAsia="Times New Roman" w:hAnsi="Calibri" w:cs="Calibri"/>
                  <w:lang w:eastAsia="en-CA"/>
                </w:rPr>
                <w:t>161 C.K. Beveridge Squadron, Royal Canadian Air Cadets</w:t>
              </w:r>
            </w:hyperlink>
          </w:p>
          <w:p w14:paraId="0B95F05D" w14:textId="7AE9EDBC" w:rsidR="00DF13EC" w:rsidRPr="00DF13EC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  <w:lang w:eastAsia="en-CA"/>
              </w:rPr>
            </w:pPr>
            <w:hyperlink r:id="rId8" w:history="1">
              <w:r w:rsidR="00DF13EC" w:rsidRPr="00B93E7A">
                <w:rPr>
                  <w:rStyle w:val="Hyperlink"/>
                  <w:rFonts w:ascii="Calibri" w:eastAsia="Times New Roman" w:hAnsi="Calibri" w:cs="Calibri"/>
                  <w:lang w:eastAsia="en-CA"/>
                </w:rPr>
                <w:t>A</w:t>
              </w:r>
              <w:r w:rsidR="00DF13EC" w:rsidRPr="00B93E7A">
                <w:rPr>
                  <w:rStyle w:val="Hyperlink"/>
                </w:rPr>
                <w:t>bility New Brunswick</w:t>
              </w:r>
            </w:hyperlink>
            <w:r w:rsidR="00DF13EC" w:rsidRPr="00DF13EC">
              <w:rPr>
                <w:color w:val="000000" w:themeColor="text1"/>
              </w:rPr>
              <w:t xml:space="preserve"> </w:t>
            </w:r>
            <w:r w:rsidR="00C67076">
              <w:rPr>
                <w:color w:val="000000" w:themeColor="text1"/>
              </w:rPr>
              <w:t>(Greater Saint John)</w:t>
            </w:r>
          </w:p>
          <w:p w14:paraId="7C7555B0" w14:textId="0D042753" w:rsidR="006C4E7A" w:rsidRPr="0097595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9" w:history="1">
              <w:r w:rsidR="006C4E7A" w:rsidRPr="00975951">
                <w:rPr>
                  <w:rStyle w:val="Hyperlink"/>
                  <w:rFonts w:ascii="Calibri" w:eastAsia="Times New Roman" w:hAnsi="Calibri" w:cs="Calibri"/>
                  <w:lang w:eastAsia="en-CA"/>
                </w:rPr>
                <w:t>Atlantic Coastal Action Program (ACAP) Saint John Inc.</w:t>
              </w:r>
            </w:hyperlink>
          </w:p>
          <w:p w14:paraId="79430926" w14:textId="539FE23C" w:rsidR="00E22EB9" w:rsidRPr="00975951" w:rsidRDefault="00E22EB9" w:rsidP="003278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2319C2" w:rsidRPr="00975951" w14:paraId="4E9450B7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7BA6" w14:textId="7EFC35A8" w:rsidR="002319C2" w:rsidRPr="0097595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0" w:anchor="page-top" w:history="1">
              <w:r w:rsidR="00650D0F" w:rsidRPr="00975951">
                <w:rPr>
                  <w:rStyle w:val="Hyperlink"/>
                  <w:rFonts w:ascii="Calibri" w:eastAsia="Times New Roman" w:hAnsi="Calibri" w:cs="Calibri"/>
                  <w:lang w:eastAsia="en-CA"/>
                </w:rPr>
                <w:t>AVENUE B HARM REDUCTION INC</w:t>
              </w:r>
              <w:r w:rsidR="002319C2" w:rsidRPr="00975951">
                <w:rPr>
                  <w:rStyle w:val="Hyperlink"/>
                  <w:rFonts w:ascii="Calibri" w:eastAsia="Times New Roman" w:hAnsi="Calibri" w:cs="Calibri"/>
                  <w:lang w:eastAsia="en-CA"/>
                </w:rPr>
                <w:t>.</w:t>
              </w:r>
            </w:hyperlink>
            <w:r w:rsidR="00DF5180" w:rsidRPr="00975951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(formerly Aids Saint John)</w:t>
            </w:r>
          </w:p>
        </w:tc>
      </w:tr>
      <w:tr w:rsidR="002319C2" w:rsidRPr="00975951" w14:paraId="57EB9391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6C46" w14:textId="4C9A1D2E" w:rsidR="002319C2" w:rsidRPr="0097595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1" w:history="1">
              <w:r w:rsidR="00DF5180" w:rsidRPr="00975951">
                <w:rPr>
                  <w:rStyle w:val="Hyperlink"/>
                  <w:rFonts w:ascii="Calibri" w:eastAsia="Times New Roman" w:hAnsi="Calibri" w:cs="Calibri"/>
                  <w:lang w:eastAsia="en-CA"/>
                </w:rPr>
                <w:t>Bee Me Kidz Inc.</w:t>
              </w:r>
            </w:hyperlink>
            <w:r w:rsidR="002319C2" w:rsidRPr="00975951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</w:tr>
      <w:tr w:rsidR="002319C2" w:rsidRPr="00975951" w14:paraId="3C19C69D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B86B" w14:textId="423D899B" w:rsidR="00070193" w:rsidRPr="0097595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2" w:history="1">
              <w:r w:rsidR="00070193" w:rsidRPr="004F1237">
                <w:rPr>
                  <w:rStyle w:val="Hyperlink"/>
                  <w:rFonts w:ascii="Calibri" w:eastAsia="Times New Roman" w:hAnsi="Calibri" w:cs="Calibri"/>
                  <w:lang w:eastAsia="en-CA"/>
                </w:rPr>
                <w:t>Bell Aliant Pioneers-NB Chapter 51 Scholarship Foundation Inc.</w:t>
              </w:r>
            </w:hyperlink>
          </w:p>
          <w:p w14:paraId="3D4092EE" w14:textId="77777777" w:rsidR="002319C2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13" w:history="1">
              <w:r w:rsidR="004F1237" w:rsidRPr="00454087">
                <w:rPr>
                  <w:rStyle w:val="Hyperlink"/>
                  <w:rFonts w:ascii="Calibri" w:eastAsia="Times New Roman" w:hAnsi="Calibri" w:cs="Calibri"/>
                  <w:lang w:eastAsia="en-CA"/>
                </w:rPr>
                <w:t>Big Brothers-Big Sisters of Saint John Inc.</w:t>
              </w:r>
            </w:hyperlink>
          </w:p>
          <w:p w14:paraId="33D682A8" w14:textId="77777777" w:rsidR="00506080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14" w:history="1">
              <w:r w:rsidR="00506080" w:rsidRPr="00506080">
                <w:rPr>
                  <w:rStyle w:val="Hyperlink"/>
                  <w:rFonts w:ascii="Calibri" w:eastAsia="Times New Roman" w:hAnsi="Calibri" w:cs="Calibri"/>
                  <w:lang w:eastAsia="en-CA"/>
                </w:rPr>
                <w:t>Boys &amp; Girls Club of Saint John</w:t>
              </w:r>
            </w:hyperlink>
          </w:p>
          <w:p w14:paraId="0266D873" w14:textId="77777777" w:rsidR="00FC0FE8" w:rsidRDefault="00000000" w:rsidP="002319C2">
            <w:pPr>
              <w:spacing w:after="0" w:line="240" w:lineRule="auto"/>
              <w:rPr>
                <w:rStyle w:val="Hyperlink"/>
                <w:rFonts w:eastAsia="Times New Roman"/>
                <w:lang w:eastAsia="en-CA"/>
              </w:rPr>
            </w:pPr>
            <w:hyperlink r:id="rId15" w:history="1">
              <w:r w:rsidR="00FC0FE8" w:rsidRPr="00AB19A1">
                <w:rPr>
                  <w:rStyle w:val="Hyperlink"/>
                  <w:rFonts w:eastAsia="Times New Roman"/>
                  <w:lang w:eastAsia="en-CA"/>
                </w:rPr>
                <w:t>Breast Health Program Trust Fund St. Joseph’s Hospital</w:t>
              </w:r>
            </w:hyperlink>
          </w:p>
          <w:p w14:paraId="03890F3A" w14:textId="7F787C44" w:rsidR="00834C3F" w:rsidRPr="00834C3F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6" w:history="1">
              <w:r w:rsidR="00834C3F" w:rsidRPr="00834C3F">
                <w:rPr>
                  <w:rStyle w:val="Hyperlink"/>
                  <w:rFonts w:eastAsia="Times New Roman"/>
                  <w:lang w:eastAsia="en-CA"/>
                </w:rPr>
                <w:t>Bridge of Hope</w:t>
              </w:r>
            </w:hyperlink>
          </w:p>
        </w:tc>
      </w:tr>
      <w:tr w:rsidR="002319C2" w:rsidRPr="00975951" w14:paraId="14A87A9B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C889" w14:textId="35CCB27E" w:rsidR="00454087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17" w:history="1">
              <w:r w:rsidR="00454087" w:rsidRPr="001136FA">
                <w:rPr>
                  <w:rStyle w:val="Hyperlink"/>
                  <w:rFonts w:ascii="Calibri" w:eastAsia="Times New Roman" w:hAnsi="Calibri" w:cs="Calibri"/>
                  <w:lang w:eastAsia="en-CA"/>
                </w:rPr>
                <w:t>Business Community Anti-Poverty Initiative Inc.</w:t>
              </w:r>
              <w:r w:rsidR="004C5AA7" w:rsidRPr="001136FA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 (BCAPI)</w:t>
              </w:r>
            </w:hyperlink>
          </w:p>
          <w:p w14:paraId="08E86744" w14:textId="32E3F0FE" w:rsidR="003D6884" w:rsidRPr="003D6884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color w:val="000000" w:themeColor="text1"/>
                <w:u w:val="none"/>
                <w:lang w:eastAsia="en-CA"/>
              </w:rPr>
            </w:pPr>
            <w:hyperlink r:id="rId18" w:history="1">
              <w:r w:rsidR="003D6884" w:rsidRPr="002F50FC">
                <w:rPr>
                  <w:rStyle w:val="Hyperlink"/>
                  <w:rFonts w:ascii="Calibri" w:eastAsia="Times New Roman" w:hAnsi="Calibri" w:cs="Calibri"/>
                  <w:lang w:eastAsia="en-CA"/>
                </w:rPr>
                <w:t>Camp Kerry Atlantic – Saint John</w:t>
              </w:r>
            </w:hyperlink>
          </w:p>
          <w:p w14:paraId="6CBA02B7" w14:textId="0F872401" w:rsidR="00063B3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9" w:history="1">
              <w:r w:rsidR="00063B31" w:rsidRPr="00063B31">
                <w:rPr>
                  <w:rStyle w:val="Hyperlink"/>
                  <w:rFonts w:ascii="Calibri" w:eastAsia="Times New Roman" w:hAnsi="Calibri" w:cs="Calibri"/>
                  <w:lang w:eastAsia="en-CA"/>
                </w:rPr>
                <w:t>Canada Games Aquatic Centre</w:t>
              </w:r>
            </w:hyperlink>
          </w:p>
          <w:p w14:paraId="69474AAB" w14:textId="069D9268" w:rsidR="00454087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20" w:history="1">
              <w:r w:rsidR="00454087" w:rsidRPr="006712D6">
                <w:rPr>
                  <w:rStyle w:val="Hyperlink"/>
                  <w:rFonts w:ascii="Calibri" w:eastAsia="Times New Roman" w:hAnsi="Calibri" w:cs="Calibri"/>
                  <w:lang w:eastAsia="en-CA"/>
                </w:rPr>
                <w:t>Canadian Celiac Associaiton – Saint John Chapter</w:t>
              </w:r>
            </w:hyperlink>
          </w:p>
          <w:p w14:paraId="66064997" w14:textId="60855DCB" w:rsidR="005D085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21" w:history="1">
              <w:r w:rsidR="005D0858" w:rsidRPr="002D49AA">
                <w:rPr>
                  <w:rStyle w:val="Hyperlink"/>
                  <w:rFonts w:eastAsia="Times New Roman" w:cs="Calibri"/>
                  <w:lang w:eastAsia="en-CA"/>
                </w:rPr>
                <w:t>Can</w:t>
              </w:r>
              <w:r w:rsidR="002D49AA" w:rsidRPr="002D49AA">
                <w:rPr>
                  <w:rStyle w:val="Hyperlink"/>
                  <w:rFonts w:eastAsia="Times New Roman" w:cs="Calibri"/>
                  <w:lang w:eastAsia="en-CA"/>
                </w:rPr>
                <w:t>ine Therapy New Brunswick</w:t>
              </w:r>
            </w:hyperlink>
          </w:p>
          <w:p w14:paraId="339D5AAB" w14:textId="1CBC4652" w:rsidR="00454087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22" w:history="1">
              <w:r w:rsidR="00454087" w:rsidRPr="00435B5A">
                <w:rPr>
                  <w:rStyle w:val="Hyperlink"/>
                  <w:rFonts w:ascii="Calibri" w:eastAsia="Times New Roman" w:hAnsi="Calibri" w:cs="Calibri"/>
                  <w:lang w:eastAsia="en-CA"/>
                </w:rPr>
                <w:t>Carleton-Kirk Complex Inc.</w:t>
              </w:r>
            </w:hyperlink>
          </w:p>
          <w:p w14:paraId="0A75D10C" w14:textId="2C3B56D0" w:rsidR="00967556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23" w:history="1">
              <w:r w:rsidR="00967556" w:rsidRPr="007F69EA">
                <w:rPr>
                  <w:rStyle w:val="Hyperlink"/>
                  <w:rFonts w:ascii="Calibri" w:eastAsia="Times New Roman" w:hAnsi="Calibri" w:cs="Calibri"/>
                  <w:lang w:eastAsia="en-CA"/>
                </w:rPr>
                <w:t>C</w:t>
              </w:r>
              <w:r w:rsidR="00967556" w:rsidRPr="007F69EA">
                <w:rPr>
                  <w:rStyle w:val="Hyperlink"/>
                </w:rPr>
                <w:t>ARMA Cat Rescue Saint John</w:t>
              </w:r>
            </w:hyperlink>
          </w:p>
          <w:p w14:paraId="7B7E2A72" w14:textId="5718EF3D" w:rsidR="00D532F6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24" w:anchor="/" w:history="1">
              <w:r w:rsidR="00D532F6" w:rsidRPr="00F11654">
                <w:rPr>
                  <w:rStyle w:val="Hyperlink"/>
                  <w:rFonts w:ascii="Calibri" w:eastAsia="Times New Roman" w:hAnsi="Calibri" w:cs="Calibri"/>
                  <w:lang w:eastAsia="en-CA"/>
                </w:rPr>
                <w:t>Catena Jobs Plus Skills and Development Inc.</w:t>
              </w:r>
            </w:hyperlink>
          </w:p>
          <w:p w14:paraId="1A44C8D4" w14:textId="5969B78D" w:rsidR="00454087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25" w:history="1">
              <w:r w:rsidR="00454087" w:rsidRPr="0027622C">
                <w:rPr>
                  <w:rStyle w:val="Hyperlink"/>
                  <w:rFonts w:ascii="Calibri" w:eastAsia="Times New Roman" w:hAnsi="Calibri" w:cs="Calibri"/>
                  <w:lang w:eastAsia="en-CA"/>
                </w:rPr>
                <w:t>Centenary-Queen Square Day Care Centres Inc.</w:t>
              </w:r>
            </w:hyperlink>
          </w:p>
          <w:p w14:paraId="0FD5D5B4" w14:textId="2B7B87BB" w:rsidR="002319C2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26" w:history="1">
              <w:r w:rsidR="00454087" w:rsidRPr="00E50CE5">
                <w:rPr>
                  <w:rStyle w:val="Hyperlink"/>
                  <w:rFonts w:ascii="Calibri" w:eastAsia="Times New Roman" w:hAnsi="Calibri" w:cs="Calibri"/>
                  <w:lang w:eastAsia="en-CA"/>
                </w:rPr>
                <w:t>Cerebral Palsy Foundation (Saint John) Inc.</w:t>
              </w:r>
            </w:hyperlink>
          </w:p>
          <w:p w14:paraId="3D12EBBF" w14:textId="075A88B4" w:rsidR="005423C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27" w:history="1">
              <w:r w:rsidR="005423C1" w:rsidRPr="00E51246">
                <w:rPr>
                  <w:rStyle w:val="Hyperlink"/>
                  <w:rFonts w:ascii="Calibri" w:eastAsia="Times New Roman" w:hAnsi="Calibri" w:cs="Calibri"/>
                  <w:lang w:eastAsia="en-CA"/>
                </w:rPr>
                <w:t>Children’s Wish Foundation – Saint John</w:t>
              </w:r>
            </w:hyperlink>
          </w:p>
          <w:p w14:paraId="54D0FBA3" w14:textId="6CB02AA6" w:rsidR="00EA3694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28" w:history="1">
              <w:r w:rsidR="00454087" w:rsidRPr="00A2525F">
                <w:rPr>
                  <w:rStyle w:val="Hyperlink"/>
                  <w:rFonts w:ascii="Calibri" w:eastAsia="Times New Roman" w:hAnsi="Calibri" w:cs="Calibri"/>
                  <w:lang w:eastAsia="en-CA"/>
                </w:rPr>
                <w:t>Citizens for Fort Latour</w:t>
              </w:r>
            </w:hyperlink>
          </w:p>
          <w:p w14:paraId="2C8AA85C" w14:textId="7931A253" w:rsidR="004C5AA7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29" w:history="1">
              <w:r w:rsidR="004C5AA7" w:rsidRPr="00FF5C3D">
                <w:rPr>
                  <w:rStyle w:val="Hyperlink"/>
                  <w:rFonts w:ascii="Calibri" w:eastAsia="Times New Roman" w:hAnsi="Calibri" w:cs="Calibri"/>
                  <w:lang w:eastAsia="en-CA"/>
                </w:rPr>
                <w:t>Community Autism Centre Inc.</w:t>
              </w:r>
            </w:hyperlink>
          </w:p>
          <w:p w14:paraId="7B0CFECD" w14:textId="6FAE850D" w:rsidR="004C5AA7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30" w:history="1">
              <w:r w:rsidR="004C5AA7" w:rsidRPr="002B184C">
                <w:rPr>
                  <w:rStyle w:val="Hyperlink"/>
                  <w:rFonts w:ascii="Calibri" w:eastAsia="Times New Roman" w:hAnsi="Calibri" w:cs="Calibri"/>
                  <w:lang w:eastAsia="en-CA"/>
                </w:rPr>
                <w:t>Community Food Basket of Saint John Inc.</w:t>
              </w:r>
            </w:hyperlink>
          </w:p>
          <w:p w14:paraId="7D501490" w14:textId="373B2414" w:rsidR="004C5AA7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31" w:history="1">
              <w:r w:rsidR="004C5AA7" w:rsidRPr="002B184C">
                <w:rPr>
                  <w:rStyle w:val="Hyperlink"/>
                  <w:rFonts w:ascii="Calibri" w:eastAsia="Times New Roman" w:hAnsi="Calibri" w:cs="Calibri"/>
                  <w:lang w:eastAsia="en-CA"/>
                </w:rPr>
                <w:t>Community Meals on Wheels Saint John Inc.</w:t>
              </w:r>
            </w:hyperlink>
          </w:p>
          <w:p w14:paraId="72E3E010" w14:textId="046678EF" w:rsidR="00E51246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32" w:history="1">
              <w:r w:rsidR="00E51246" w:rsidRPr="00F10DB2">
                <w:rPr>
                  <w:rStyle w:val="Hyperlink"/>
                  <w:rFonts w:ascii="Calibri" w:eastAsia="Times New Roman" w:hAnsi="Calibri" w:cs="Calibri"/>
                  <w:lang w:eastAsia="en-CA"/>
                </w:rPr>
                <w:t>Community Suicide Prevention Committee</w:t>
              </w:r>
            </w:hyperlink>
          </w:p>
          <w:p w14:paraId="74B712A6" w14:textId="37DA2C3A" w:rsidR="00C70E1C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33" w:history="1">
              <w:r w:rsidR="00C70E1C" w:rsidRPr="0063344E">
                <w:rPr>
                  <w:rStyle w:val="Hyperlink"/>
                  <w:rFonts w:ascii="Calibri" w:eastAsia="Times New Roman" w:hAnsi="Calibri" w:cs="Calibri"/>
                  <w:lang w:eastAsia="en-CA"/>
                </w:rPr>
                <w:t>C</w:t>
              </w:r>
              <w:r w:rsidR="00C70E1C" w:rsidRPr="0063344E">
                <w:rPr>
                  <w:rStyle w:val="Hyperlink"/>
                </w:rPr>
                <w:t xml:space="preserve">ompassionate </w:t>
              </w:r>
              <w:r w:rsidR="0063344E" w:rsidRPr="0063344E">
                <w:rPr>
                  <w:rStyle w:val="Hyperlink"/>
                </w:rPr>
                <w:t>Grief Centre</w:t>
              </w:r>
            </w:hyperlink>
          </w:p>
          <w:p w14:paraId="786D98CF" w14:textId="44FA6A96" w:rsidR="004C5AA7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34" w:history="1">
              <w:r w:rsidR="004C5AA7" w:rsidRPr="00D159C0">
                <w:rPr>
                  <w:rStyle w:val="Hyperlink"/>
                  <w:rFonts w:ascii="Calibri" w:eastAsia="Times New Roman" w:hAnsi="Calibri" w:cs="Calibri"/>
                  <w:lang w:eastAsia="en-CA"/>
                </w:rPr>
                <w:t>Coverdale Centre for Women Inc.</w:t>
              </w:r>
            </w:hyperlink>
          </w:p>
          <w:p w14:paraId="55D7E8EA" w14:textId="070AF505" w:rsidR="007C64AB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35" w:history="1">
              <w:r w:rsidR="007C64AB" w:rsidRPr="007C64AB">
                <w:rPr>
                  <w:rStyle w:val="Hyperlink"/>
                  <w:rFonts w:ascii="Calibri" w:eastAsia="Times New Roman" w:hAnsi="Calibri" w:cs="Calibri"/>
                  <w:lang w:eastAsia="en-CA"/>
                </w:rPr>
                <w:t>Crescent Valley Resource Centre</w:t>
              </w:r>
            </w:hyperlink>
          </w:p>
          <w:p w14:paraId="4A6687D9" w14:textId="5767DE38" w:rsidR="00FB03D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36" w:history="1">
              <w:r w:rsidR="00FB03D1" w:rsidRPr="00CB7D36">
                <w:rPr>
                  <w:rStyle w:val="Hyperlink"/>
                  <w:rFonts w:ascii="Calibri" w:eastAsia="Times New Roman" w:hAnsi="Calibri" w:cs="Calibri"/>
                  <w:lang w:eastAsia="en-CA"/>
                </w:rPr>
                <w:t>Crime Stoppers Saint John</w:t>
              </w:r>
            </w:hyperlink>
          </w:p>
          <w:p w14:paraId="20B517B6" w14:textId="630D097E" w:rsidR="004C5AA7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37" w:history="1">
              <w:r w:rsidR="00D159C0" w:rsidRPr="003B4D68">
                <w:rPr>
                  <w:rStyle w:val="Hyperlink"/>
                  <w:rFonts w:ascii="Calibri" w:eastAsia="Times New Roman" w:hAnsi="Calibri" w:cs="Calibri"/>
                  <w:lang w:eastAsia="en-CA"/>
                </w:rPr>
                <w:t>DARE Canada (Fundy) Inc.</w:t>
              </w:r>
            </w:hyperlink>
          </w:p>
          <w:p w14:paraId="0632009E" w14:textId="661603EE" w:rsidR="00826DC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38" w:history="1">
              <w:r w:rsidR="00826DC8" w:rsidRPr="00826DC8">
                <w:rPr>
                  <w:rStyle w:val="Hyperlink"/>
                  <w:rFonts w:ascii="Calibri" w:eastAsia="Times New Roman" w:hAnsi="Calibri" w:cs="Calibri"/>
                  <w:lang w:eastAsia="en-CA"/>
                </w:rPr>
                <w:t>Deaf and Hard of Hearing Services Inc. - Saint John</w:t>
              </w:r>
            </w:hyperlink>
          </w:p>
          <w:p w14:paraId="1CADAD82" w14:textId="158D586A" w:rsidR="00D159C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39" w:history="1">
              <w:r w:rsidR="00D159C0" w:rsidRPr="00FD7854">
                <w:rPr>
                  <w:rStyle w:val="Hyperlink"/>
                  <w:rFonts w:ascii="Calibri" w:eastAsia="Times New Roman" w:hAnsi="Calibri" w:cs="Calibri"/>
                  <w:lang w:eastAsia="en-CA"/>
                </w:rPr>
                <w:t>Dennis Knibb Scholarship Trust Fund</w:t>
              </w:r>
            </w:hyperlink>
          </w:p>
          <w:p w14:paraId="35A78761" w14:textId="592110C6" w:rsidR="00D159C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40" w:history="1">
              <w:r w:rsidR="00D159C0" w:rsidRPr="004567D1">
                <w:rPr>
                  <w:rStyle w:val="Hyperlink"/>
                  <w:rFonts w:ascii="Calibri" w:eastAsia="Times New Roman" w:hAnsi="Calibri" w:cs="Calibri"/>
                  <w:lang w:eastAsia="en-CA"/>
                </w:rPr>
                <w:t>District 8 Parents for String Music</w:t>
              </w:r>
            </w:hyperlink>
          </w:p>
          <w:p w14:paraId="6AD0EB44" w14:textId="5280BEE0" w:rsidR="00D159C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41" w:history="1">
              <w:r w:rsidR="00D159C0" w:rsidRPr="00FD0910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Divine Mercy Catholic School </w:t>
              </w:r>
              <w:r w:rsidR="00FD0910" w:rsidRPr="00FD0910">
                <w:rPr>
                  <w:rStyle w:val="Hyperlink"/>
                  <w:rFonts w:ascii="Calibri" w:eastAsia="Times New Roman" w:hAnsi="Calibri" w:cs="Calibri"/>
                  <w:lang w:eastAsia="en-CA"/>
                </w:rPr>
                <w:t>I</w:t>
              </w:r>
              <w:r w:rsidR="00D159C0" w:rsidRPr="00FD0910">
                <w:rPr>
                  <w:rStyle w:val="Hyperlink"/>
                  <w:rFonts w:ascii="Calibri" w:eastAsia="Times New Roman" w:hAnsi="Calibri" w:cs="Calibri"/>
                  <w:lang w:eastAsia="en-CA"/>
                </w:rPr>
                <w:t>nc.</w:t>
              </w:r>
            </w:hyperlink>
          </w:p>
          <w:p w14:paraId="70037688" w14:textId="4E0D62FD" w:rsidR="00D159C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42" w:history="1">
              <w:r w:rsidR="00D159C0" w:rsidRPr="00410213">
                <w:rPr>
                  <w:rStyle w:val="Hyperlink"/>
                  <w:rFonts w:ascii="Calibri" w:eastAsia="Times New Roman" w:hAnsi="Calibri" w:cs="Calibri"/>
                  <w:lang w:eastAsia="en-CA"/>
                </w:rPr>
                <w:t>Dr. David Stephen Memorial Foundation Inc.</w:t>
              </w:r>
            </w:hyperlink>
          </w:p>
          <w:p w14:paraId="6C7458D8" w14:textId="4BBC2C04" w:rsidR="00D159C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43" w:history="1">
              <w:r w:rsidR="00D159C0" w:rsidRPr="00F2799E">
                <w:rPr>
                  <w:rStyle w:val="Hyperlink"/>
                  <w:rFonts w:ascii="Calibri" w:eastAsia="Times New Roman" w:hAnsi="Calibri" w:cs="Calibri"/>
                  <w:lang w:eastAsia="en-CA"/>
                </w:rPr>
                <w:t>Dr. V.A. Snow Centre Inc.</w:t>
              </w:r>
            </w:hyperlink>
          </w:p>
          <w:p w14:paraId="7FE8FD84" w14:textId="25F0393C" w:rsidR="00D159C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44" w:history="1">
              <w:r w:rsidR="00D159C0" w:rsidRPr="00FF14B8">
                <w:rPr>
                  <w:rStyle w:val="Hyperlink"/>
                  <w:rFonts w:ascii="Calibri" w:eastAsia="Times New Roman" w:hAnsi="Calibri" w:cs="Calibri"/>
                  <w:lang w:eastAsia="en-CA"/>
                </w:rPr>
                <w:t>Early Music Studio of Saint John Inc.</w:t>
              </w:r>
            </w:hyperlink>
          </w:p>
          <w:p w14:paraId="728DC695" w14:textId="78C4D56E" w:rsidR="00D159C0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45" w:history="1">
              <w:r w:rsidR="00FD29E3" w:rsidRPr="00884C22">
                <w:rPr>
                  <w:rStyle w:val="Hyperlink"/>
                  <w:rFonts w:ascii="Calibri" w:eastAsia="Times New Roman" w:hAnsi="Calibri" w:cs="Calibri"/>
                  <w:lang w:eastAsia="en-CA"/>
                </w:rPr>
                <w:t>Elementary Literacy Inc.</w:t>
              </w:r>
            </w:hyperlink>
          </w:p>
          <w:p w14:paraId="323CE688" w14:textId="53A6F131" w:rsidR="00DE1234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46" w:history="1">
              <w:r w:rsidR="00DE1234" w:rsidRPr="00DE1234">
                <w:rPr>
                  <w:rStyle w:val="Hyperlink"/>
                  <w:rFonts w:ascii="Calibri" w:eastAsia="Times New Roman" w:hAnsi="Calibri" w:cs="Calibri"/>
                  <w:lang w:eastAsia="en-CA"/>
                </w:rPr>
                <w:t>Elizabeth Fry Society of Saint John</w:t>
              </w:r>
            </w:hyperlink>
          </w:p>
          <w:p w14:paraId="467FCB74" w14:textId="7D52B853" w:rsidR="00C15B9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47" w:history="1">
              <w:r w:rsidR="00C15B99" w:rsidRPr="00C15B99">
                <w:rPr>
                  <w:rStyle w:val="Hyperlink"/>
                  <w:rFonts w:ascii="Calibri" w:eastAsia="Times New Roman" w:hAnsi="Calibri" w:cs="Calibri"/>
                  <w:lang w:eastAsia="en-CA"/>
                </w:rPr>
                <w:t>Empty Stocking Fund</w:t>
              </w:r>
            </w:hyperlink>
          </w:p>
          <w:p w14:paraId="02190383" w14:textId="1C63679D" w:rsidR="004C5AA7" w:rsidRPr="00975951" w:rsidRDefault="004C5AA7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2319C2" w:rsidRPr="00975951" w14:paraId="43A20FE3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D753" w14:textId="1BDBD970" w:rsidR="002319C2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48" w:history="1">
              <w:r w:rsidR="00884C22" w:rsidRPr="000D5711">
                <w:rPr>
                  <w:rStyle w:val="Hyperlink"/>
                  <w:rFonts w:ascii="Calibri" w:eastAsia="Times New Roman" w:hAnsi="Calibri" w:cs="Calibri"/>
                  <w:lang w:eastAsia="en-CA"/>
                </w:rPr>
                <w:t>Family and Child Education Anglophone South Inc.</w:t>
              </w:r>
            </w:hyperlink>
          </w:p>
          <w:p w14:paraId="565FE052" w14:textId="50910689" w:rsidR="00884C22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49" w:history="1">
              <w:r w:rsidR="00884C22" w:rsidRPr="00EF4268">
                <w:rPr>
                  <w:rStyle w:val="Hyperlink"/>
                  <w:rFonts w:ascii="Calibri" w:eastAsia="Times New Roman" w:hAnsi="Calibri" w:cs="Calibri"/>
                  <w:lang w:eastAsia="en-CA"/>
                </w:rPr>
                <w:t>Family Plus Solutions Inc.</w:t>
              </w:r>
            </w:hyperlink>
          </w:p>
          <w:p w14:paraId="66B48D35" w14:textId="6155A7B0" w:rsidR="0013353B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50" w:history="1">
              <w:r w:rsidR="0013353B" w:rsidRPr="0013353B">
                <w:rPr>
                  <w:rStyle w:val="Hyperlink"/>
                  <w:rFonts w:ascii="Calibri" w:eastAsia="Times New Roman" w:hAnsi="Calibri" w:cs="Calibri"/>
                  <w:lang w:eastAsia="en-CA"/>
                </w:rPr>
                <w:t>Family Resource Centre</w:t>
              </w:r>
            </w:hyperlink>
          </w:p>
          <w:p w14:paraId="5C36C428" w14:textId="35B9D616" w:rsidR="00884C22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51" w:history="1">
              <w:r w:rsidR="00AA50F9" w:rsidRPr="00AA50F9">
                <w:rPr>
                  <w:rStyle w:val="Hyperlink"/>
                  <w:rFonts w:ascii="Calibri" w:eastAsia="Times New Roman" w:hAnsi="Calibri" w:cs="Calibri"/>
                  <w:lang w:eastAsia="en-CA"/>
                </w:rPr>
                <w:t>First Steps Housing Project Inc.</w:t>
              </w:r>
            </w:hyperlink>
          </w:p>
          <w:p w14:paraId="7D8DF9B9" w14:textId="1C27CF01" w:rsidR="00AA50F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52" w:history="1">
              <w:r w:rsidR="00BC1524" w:rsidRPr="00F977D3">
                <w:rPr>
                  <w:rStyle w:val="Hyperlink"/>
                  <w:rFonts w:ascii="Calibri" w:eastAsia="Times New Roman" w:hAnsi="Calibri" w:cs="Calibri"/>
                  <w:lang w:eastAsia="en-CA"/>
                </w:rPr>
                <w:t>Fondation Samuel-de-Champlain Inc.</w:t>
              </w:r>
            </w:hyperlink>
          </w:p>
          <w:p w14:paraId="4C42BA93" w14:textId="26870BBF" w:rsidR="00BC1524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53" w:history="1">
              <w:r w:rsidR="00BC1524" w:rsidRPr="00B04B9D">
                <w:rPr>
                  <w:rStyle w:val="Hyperlink"/>
                  <w:rFonts w:ascii="Calibri" w:eastAsia="Times New Roman" w:hAnsi="Calibri" w:cs="Calibri"/>
                  <w:lang w:eastAsia="en-CA"/>
                </w:rPr>
                <w:t>Fresh Start Services for Women Inc.</w:t>
              </w:r>
            </w:hyperlink>
          </w:p>
          <w:p w14:paraId="25DA7528" w14:textId="0A5B2B81" w:rsidR="00C408F3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54" w:history="1">
              <w:r w:rsidR="00C408F3" w:rsidRPr="00C408F3">
                <w:rPr>
                  <w:rStyle w:val="Hyperlink"/>
                  <w:rFonts w:ascii="Calibri" w:eastAsia="Times New Roman" w:hAnsi="Calibri" w:cs="Calibri"/>
                  <w:lang w:eastAsia="en-CA"/>
                </w:rPr>
                <w:t>Fundy Residences Inc.</w:t>
              </w:r>
            </w:hyperlink>
          </w:p>
          <w:p w14:paraId="6789FC8F" w14:textId="06C1FFF1" w:rsidR="00BC1524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55" w:history="1">
              <w:r w:rsidR="007F6895" w:rsidRPr="00CD1736">
                <w:rPr>
                  <w:rStyle w:val="Hyperlink"/>
                  <w:rFonts w:ascii="Calibri" w:eastAsia="Times New Roman" w:hAnsi="Calibri" w:cs="Calibri"/>
                  <w:lang w:eastAsia="en-CA"/>
                </w:rPr>
                <w:t>Gentle Path Counselling Services, Ltd.</w:t>
              </w:r>
            </w:hyperlink>
          </w:p>
          <w:p w14:paraId="286FE88D" w14:textId="0424D94B" w:rsidR="007F6895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56" w:history="1">
              <w:r w:rsidR="007F6895" w:rsidRPr="00FC5D08">
                <w:rPr>
                  <w:rStyle w:val="Hyperlink"/>
                  <w:rFonts w:ascii="Calibri" w:eastAsia="Times New Roman" w:hAnsi="Calibri" w:cs="Calibri"/>
                  <w:lang w:eastAsia="en-CA"/>
                </w:rPr>
                <w:t>Girl Guides of New Brunswick</w:t>
              </w:r>
            </w:hyperlink>
          </w:p>
          <w:p w14:paraId="1413AEC3" w14:textId="297713D8" w:rsidR="00CD1736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57" w:history="1">
              <w:r w:rsidR="00021639" w:rsidRPr="00077FD4">
                <w:rPr>
                  <w:rStyle w:val="Hyperlink"/>
                  <w:rFonts w:ascii="Calibri" w:eastAsia="Times New Roman" w:hAnsi="Calibri" w:cs="Calibri"/>
                  <w:lang w:eastAsia="en-CA"/>
                </w:rPr>
                <w:t>Habitat for Humanity Saint John Region Inc.</w:t>
              </w:r>
            </w:hyperlink>
          </w:p>
          <w:p w14:paraId="47240E4C" w14:textId="7CE592F2" w:rsidR="0002163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58" w:history="1">
              <w:r w:rsidR="00654DFF" w:rsidRPr="00A86FA9">
                <w:rPr>
                  <w:rStyle w:val="Hyperlink"/>
                  <w:rFonts w:ascii="Calibri" w:eastAsia="Times New Roman" w:hAnsi="Calibri" w:cs="Calibri"/>
                  <w:lang w:eastAsia="en-CA"/>
                </w:rPr>
                <w:t>Hampton Alliance for Lifelong Learning Inc.</w:t>
              </w:r>
            </w:hyperlink>
          </w:p>
          <w:p w14:paraId="18A662A8" w14:textId="1B589C49" w:rsidR="00654DFF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59" w:history="1">
              <w:r w:rsidR="00654DFF" w:rsidRPr="003C4312">
                <w:rPr>
                  <w:rStyle w:val="Hyperlink"/>
                  <w:rFonts w:ascii="Calibri" w:eastAsia="Times New Roman" w:hAnsi="Calibri" w:cs="Calibri"/>
                  <w:lang w:eastAsia="en-CA"/>
                </w:rPr>
                <w:t>Hampton Bible Camp</w:t>
              </w:r>
            </w:hyperlink>
          </w:p>
          <w:p w14:paraId="326BAFB8" w14:textId="465A13C6" w:rsidR="00AA50F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60" w:history="1">
              <w:r w:rsidR="00654DFF" w:rsidRPr="008408F4">
                <w:rPr>
                  <w:rStyle w:val="Hyperlink"/>
                  <w:rFonts w:ascii="Calibri" w:eastAsia="Times New Roman" w:hAnsi="Calibri" w:cs="Calibri"/>
                  <w:lang w:eastAsia="en-CA"/>
                </w:rPr>
                <w:t>Hampton Food Basket and Clothing Centre Inc.</w:t>
              </w:r>
            </w:hyperlink>
          </w:p>
          <w:p w14:paraId="1C5A409C" w14:textId="72E48341" w:rsidR="00654DFF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61" w:history="1">
              <w:r w:rsidR="00654DFF" w:rsidRPr="00926DA8">
                <w:rPr>
                  <w:rStyle w:val="Hyperlink"/>
                  <w:rFonts w:ascii="Calibri" w:eastAsia="Times New Roman" w:hAnsi="Calibri" w:cs="Calibri"/>
                  <w:lang w:eastAsia="en-CA"/>
                </w:rPr>
                <w:t>Hampton High School Scholarship and Bursary Foundation Inc.</w:t>
              </w:r>
            </w:hyperlink>
          </w:p>
          <w:p w14:paraId="18DDEAB3" w14:textId="07BF4DAA" w:rsidR="00654DFF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62" w:history="1">
              <w:r w:rsidR="00654DFF" w:rsidRPr="00B17992">
                <w:rPr>
                  <w:rStyle w:val="Hyperlink"/>
                  <w:rFonts w:ascii="Calibri" w:eastAsia="Times New Roman" w:hAnsi="Calibri" w:cs="Calibri"/>
                  <w:lang w:eastAsia="en-CA"/>
                </w:rPr>
                <w:t>Hampton Rotary Charitable Trust Inc.</w:t>
              </w:r>
            </w:hyperlink>
          </w:p>
          <w:p w14:paraId="67E772AB" w14:textId="4D8005D3" w:rsidR="00654DFF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63" w:history="1">
              <w:r w:rsidR="00654DFF" w:rsidRPr="00C02517">
                <w:rPr>
                  <w:rStyle w:val="Hyperlink"/>
                  <w:rFonts w:ascii="Calibri" w:eastAsia="Times New Roman" w:hAnsi="Calibri" w:cs="Calibri"/>
                  <w:lang w:eastAsia="en-CA"/>
                </w:rPr>
                <w:t>Hampton Seniors Resource Centre Inc.</w:t>
              </w:r>
            </w:hyperlink>
          </w:p>
          <w:p w14:paraId="436C3D47" w14:textId="43A4DF6B" w:rsidR="00880A4C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64" w:history="1">
              <w:r w:rsidR="00880A4C" w:rsidRPr="00880A4C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Heart and Stroke Foundation </w:t>
              </w:r>
              <w:r w:rsidR="00880A4C" w:rsidRPr="00880A4C">
                <w:rPr>
                  <w:rStyle w:val="Hyperlink"/>
                </w:rPr>
                <w:t>of New Brunswick</w:t>
              </w:r>
            </w:hyperlink>
          </w:p>
          <w:p w14:paraId="6A4EBB3F" w14:textId="066C2043" w:rsidR="00654DFF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65" w:history="1">
              <w:r w:rsidR="004317E1" w:rsidRPr="00B55480">
                <w:rPr>
                  <w:rStyle w:val="Hyperlink"/>
                  <w:rFonts w:ascii="Calibri" w:eastAsia="Times New Roman" w:hAnsi="Calibri" w:cs="Calibri"/>
                  <w:lang w:eastAsia="en-CA"/>
                </w:rPr>
                <w:t>Hestia House Inc.</w:t>
              </w:r>
            </w:hyperlink>
          </w:p>
          <w:p w14:paraId="7D1E5869" w14:textId="25BB2E22" w:rsidR="0027436A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66" w:history="1">
              <w:r w:rsidR="0027436A" w:rsidRPr="009B55C2">
                <w:rPr>
                  <w:rStyle w:val="Hyperlink"/>
                  <w:rFonts w:ascii="Calibri" w:eastAsia="Times New Roman" w:hAnsi="Calibri" w:cs="Calibri"/>
                  <w:lang w:eastAsia="en-CA"/>
                </w:rPr>
                <w:t>Hillcrest United Ch</w:t>
              </w:r>
              <w:r w:rsidR="009B55C2" w:rsidRPr="009B55C2">
                <w:rPr>
                  <w:rStyle w:val="Hyperlink"/>
                  <w:rFonts w:ascii="Calibri" w:eastAsia="Times New Roman" w:hAnsi="Calibri" w:cs="Calibri"/>
                  <w:lang w:eastAsia="en-CA"/>
                </w:rPr>
                <w:t>urch</w:t>
              </w:r>
            </w:hyperlink>
          </w:p>
          <w:p w14:paraId="6DCA47D4" w14:textId="5475B265" w:rsidR="004317E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67" w:history="1">
              <w:r w:rsidR="00B55480" w:rsidRPr="00F62CF4">
                <w:rPr>
                  <w:rStyle w:val="Hyperlink"/>
                  <w:rFonts w:ascii="Calibri" w:eastAsia="Times New Roman" w:hAnsi="Calibri" w:cs="Calibri"/>
                  <w:lang w:eastAsia="en-CA"/>
                </w:rPr>
                <w:t>Hospice of Greater Saint John Inc.</w:t>
              </w:r>
            </w:hyperlink>
          </w:p>
          <w:p w14:paraId="6788ED1A" w14:textId="7FBBC9C0" w:rsidR="00B5548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68" w:history="1">
              <w:r w:rsidR="00B55480" w:rsidRPr="0053618C">
                <w:rPr>
                  <w:rStyle w:val="Hyperlink"/>
                  <w:rFonts w:ascii="Calibri" w:eastAsia="Times New Roman" w:hAnsi="Calibri" w:cs="Calibri"/>
                  <w:lang w:eastAsia="en-CA"/>
                </w:rPr>
                <w:t>Imperial Theatre Inc.</w:t>
              </w:r>
            </w:hyperlink>
          </w:p>
          <w:p w14:paraId="00493279" w14:textId="2B3C4E8F" w:rsidR="00884C22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69" w:history="1">
              <w:r w:rsidR="00B55480" w:rsidRPr="006D4E93">
                <w:rPr>
                  <w:rStyle w:val="Hyperlink"/>
                  <w:rFonts w:ascii="Calibri" w:eastAsia="Times New Roman" w:hAnsi="Calibri" w:cs="Calibri"/>
                  <w:lang w:eastAsia="en-CA"/>
                </w:rPr>
                <w:t>Independence Plus Inc.</w:t>
              </w:r>
            </w:hyperlink>
          </w:p>
          <w:p w14:paraId="4694331E" w14:textId="4CBF49B5" w:rsidR="00B5548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70" w:history="1">
              <w:r w:rsidR="00B55480" w:rsidRPr="00EA463B">
                <w:rPr>
                  <w:rStyle w:val="Hyperlink"/>
                  <w:rFonts w:ascii="Calibri" w:eastAsia="Times New Roman" w:hAnsi="Calibri" w:cs="Calibri"/>
                  <w:lang w:eastAsia="en-CA"/>
                </w:rPr>
                <w:t>Inglewood Manor Inc.</w:t>
              </w:r>
            </w:hyperlink>
          </w:p>
          <w:p w14:paraId="20E4FE91" w14:textId="0FC784CB" w:rsidR="00B5548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71" w:history="1">
              <w:r w:rsidR="00B55480" w:rsidRPr="001C6EE2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Interaction </w:t>
              </w:r>
              <w:r w:rsidR="001C6EE2" w:rsidRPr="001C6EE2">
                <w:rPr>
                  <w:rStyle w:val="Hyperlink"/>
                  <w:rFonts w:ascii="Calibri" w:eastAsia="Times New Roman" w:hAnsi="Calibri" w:cs="Calibri"/>
                  <w:lang w:eastAsia="en-CA"/>
                </w:rPr>
                <w:t>School of Performing Arts</w:t>
              </w:r>
            </w:hyperlink>
          </w:p>
          <w:p w14:paraId="743E277D" w14:textId="3548EEF4" w:rsidR="001C6EE2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72" w:history="1">
              <w:r w:rsidR="0051173E" w:rsidRPr="00F07FAE">
                <w:rPr>
                  <w:rStyle w:val="Hyperlink"/>
                  <w:rFonts w:ascii="Calibri" w:eastAsia="Times New Roman" w:hAnsi="Calibri" w:cs="Calibri"/>
                  <w:lang w:eastAsia="en-CA"/>
                </w:rPr>
                <w:t>John Howard Society</w:t>
              </w:r>
              <w:r w:rsidR="00F07FAE" w:rsidRPr="00F07FAE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 Saint John</w:t>
              </w:r>
            </w:hyperlink>
          </w:p>
          <w:p w14:paraId="5D2A61D2" w14:textId="6EA98285" w:rsidR="0051173E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73" w:history="1">
              <w:r w:rsidR="0051173E" w:rsidRPr="00BD3CB7">
                <w:rPr>
                  <w:rStyle w:val="Hyperlink"/>
                  <w:rFonts w:ascii="Calibri" w:eastAsia="Times New Roman" w:hAnsi="Calibri" w:cs="Calibri"/>
                  <w:lang w:eastAsia="en-CA"/>
                </w:rPr>
                <w:t>John T. McMillan Jr. Memorial Foundation Inc.</w:t>
              </w:r>
            </w:hyperlink>
          </w:p>
          <w:p w14:paraId="40AAB2A9" w14:textId="1FC28A11" w:rsidR="0051173E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74" w:history="1">
              <w:r w:rsidR="0051173E" w:rsidRPr="00FB79A7">
                <w:rPr>
                  <w:rStyle w:val="Hyperlink"/>
                  <w:rFonts w:ascii="Calibri" w:eastAsia="Times New Roman" w:hAnsi="Calibri" w:cs="Calibri"/>
                  <w:lang w:eastAsia="en-CA"/>
                </w:rPr>
                <w:t>K.V. Committee for Disabled Persons Inc.</w:t>
              </w:r>
            </w:hyperlink>
          </w:p>
          <w:p w14:paraId="4CB80336" w14:textId="1B16DEEA" w:rsidR="0051173E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75" w:history="1">
              <w:r w:rsidR="00FB79A7" w:rsidRPr="00A77E5F">
                <w:rPr>
                  <w:rStyle w:val="Hyperlink"/>
                  <w:rFonts w:ascii="Calibri" w:eastAsia="Times New Roman" w:hAnsi="Calibri" w:cs="Calibri"/>
                  <w:lang w:eastAsia="en-CA"/>
                </w:rPr>
                <w:t>Kennebec Manor Inc.</w:t>
              </w:r>
            </w:hyperlink>
          </w:p>
          <w:p w14:paraId="2B21FDD8" w14:textId="40705D29" w:rsidR="00FB79A7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76" w:history="1">
              <w:r w:rsidR="00FB79A7" w:rsidRPr="00B97C39">
                <w:rPr>
                  <w:rStyle w:val="Hyperlink"/>
                  <w:rFonts w:ascii="Calibri" w:eastAsia="Times New Roman" w:hAnsi="Calibri" w:cs="Calibri"/>
                  <w:lang w:eastAsia="en-CA"/>
                </w:rPr>
                <w:t>Kennebec Seniors Housing Inc.</w:t>
              </w:r>
            </w:hyperlink>
          </w:p>
          <w:p w14:paraId="016CB7D1" w14:textId="7D2A2105" w:rsidR="00FB79A7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77" w:history="1">
              <w:r w:rsidR="00FB79A7" w:rsidRPr="009D4641">
                <w:rPr>
                  <w:rStyle w:val="Hyperlink"/>
                  <w:rFonts w:ascii="Calibri" w:eastAsia="Times New Roman" w:hAnsi="Calibri" w:cs="Calibri"/>
                  <w:lang w:eastAsia="en-CA"/>
                </w:rPr>
                <w:t>Kennebecasis Public Librar</w:t>
              </w:r>
              <w:r w:rsidR="004B6049" w:rsidRPr="009D4641">
                <w:rPr>
                  <w:rStyle w:val="Hyperlink"/>
                  <w:rFonts w:ascii="Calibri" w:eastAsia="Times New Roman" w:hAnsi="Calibri" w:cs="Calibri"/>
                  <w:lang w:eastAsia="en-CA"/>
                </w:rPr>
                <w:t>ies Foundation</w:t>
              </w:r>
            </w:hyperlink>
          </w:p>
          <w:p w14:paraId="03DD77C8" w14:textId="3B043FB3" w:rsidR="00FB79A7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78" w:history="1">
              <w:r w:rsidR="00FB79A7" w:rsidRPr="006F4E79">
                <w:rPr>
                  <w:rStyle w:val="Hyperlink"/>
                  <w:rFonts w:ascii="Calibri" w:eastAsia="Times New Roman" w:hAnsi="Calibri" w:cs="Calibri"/>
                  <w:lang w:eastAsia="en-CA"/>
                </w:rPr>
                <w:t>Kennebecasis Valley Community</w:t>
              </w:r>
              <w:r w:rsidR="006F4E79" w:rsidRPr="006F4E79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 Caring for</w:t>
              </w:r>
              <w:r w:rsidR="00FB79A7" w:rsidRPr="006F4E79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 Children</w:t>
              </w:r>
            </w:hyperlink>
          </w:p>
          <w:p w14:paraId="527A118A" w14:textId="2613674B" w:rsidR="002778FE" w:rsidRDefault="00000000" w:rsidP="00277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79" w:history="1">
              <w:r w:rsidR="002778FE" w:rsidRPr="002778FE">
                <w:rPr>
                  <w:rStyle w:val="Hyperlink"/>
                  <w:rFonts w:ascii="Calibri" w:eastAsia="Times New Roman" w:hAnsi="Calibri" w:cs="Calibri"/>
                  <w:lang w:eastAsia="en-CA"/>
                </w:rPr>
                <w:t>Kennebecasis Valley Food Basket Inc.</w:t>
              </w:r>
            </w:hyperlink>
          </w:p>
          <w:p w14:paraId="2E3CEAFF" w14:textId="53AF3679" w:rsidR="00985896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80" w:history="1">
              <w:r w:rsidR="00985896" w:rsidRPr="00E47AE8">
                <w:rPr>
                  <w:rStyle w:val="Hyperlink"/>
                  <w:rFonts w:ascii="Calibri" w:eastAsia="Times New Roman" w:hAnsi="Calibri" w:cs="Calibri"/>
                  <w:lang w:eastAsia="en-CA"/>
                </w:rPr>
                <w:t>Key Industries Inc.</w:t>
              </w:r>
            </w:hyperlink>
          </w:p>
          <w:p w14:paraId="1ED40009" w14:textId="666ABF80" w:rsidR="00985896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81" w:history="1">
              <w:r w:rsidR="00985896" w:rsidRPr="007460CD">
                <w:rPr>
                  <w:rStyle w:val="Hyperlink"/>
                  <w:rFonts w:ascii="Calibri" w:eastAsia="Times New Roman" w:hAnsi="Calibri" w:cs="Calibri"/>
                  <w:lang w:eastAsia="en-CA"/>
                </w:rPr>
                <w:t>Kings County Historical and Archival Society Inc.</w:t>
              </w:r>
            </w:hyperlink>
          </w:p>
          <w:p w14:paraId="019B3267" w14:textId="4A58F9EC" w:rsidR="00985896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82" w:history="1">
              <w:r w:rsidR="00985896" w:rsidRPr="00732B91">
                <w:rPr>
                  <w:rStyle w:val="Hyperlink"/>
                  <w:rFonts w:ascii="Calibri" w:eastAsia="Times New Roman" w:hAnsi="Calibri" w:cs="Calibri"/>
                  <w:lang w:eastAsia="en-CA"/>
                </w:rPr>
                <w:t>Kings Way Care Centre Inc.</w:t>
              </w:r>
            </w:hyperlink>
          </w:p>
          <w:p w14:paraId="29144BF2" w14:textId="46696874" w:rsidR="00985896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83" w:history="1">
              <w:r w:rsidR="00732B91" w:rsidRPr="00980731">
                <w:rPr>
                  <w:rStyle w:val="Hyperlink"/>
                  <w:rFonts w:ascii="Calibri" w:eastAsia="Times New Roman" w:hAnsi="Calibri" w:cs="Calibri"/>
                  <w:lang w:eastAsia="en-CA"/>
                </w:rPr>
                <w:t>Kiwanis Charities of Saint John</w:t>
              </w:r>
            </w:hyperlink>
          </w:p>
          <w:p w14:paraId="18101181" w14:textId="2A3B7948" w:rsidR="00146124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84" w:history="1">
              <w:r w:rsidR="00146124" w:rsidRPr="00A95614">
                <w:rPr>
                  <w:rStyle w:val="Hyperlink"/>
                  <w:rFonts w:ascii="Calibri" w:eastAsia="Times New Roman" w:hAnsi="Calibri" w:cs="Calibri"/>
                  <w:lang w:eastAsia="en-CA"/>
                </w:rPr>
                <w:t>Kiwanis Club of Saint John</w:t>
              </w:r>
            </w:hyperlink>
          </w:p>
          <w:p w14:paraId="4340DE4D" w14:textId="6C09F725" w:rsidR="00732B9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85" w:history="1">
              <w:r w:rsidR="00732B91" w:rsidRPr="006A3899">
                <w:rPr>
                  <w:rStyle w:val="Hyperlink"/>
                  <w:rFonts w:ascii="Calibri" w:eastAsia="Times New Roman" w:hAnsi="Calibri" w:cs="Calibri"/>
                  <w:lang w:eastAsia="en-CA"/>
                </w:rPr>
                <w:t>Kiwanis Dental Program of Saint John</w:t>
              </w:r>
            </w:hyperlink>
          </w:p>
          <w:p w14:paraId="3B82C136" w14:textId="3A9ABE28" w:rsidR="00732B9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86" w:history="1">
              <w:r w:rsidR="00732B91" w:rsidRPr="009C68EB">
                <w:rPr>
                  <w:rStyle w:val="Hyperlink"/>
                  <w:rFonts w:ascii="Calibri" w:eastAsia="Times New Roman" w:hAnsi="Calibri" w:cs="Calibri"/>
                  <w:lang w:eastAsia="en-CA"/>
                </w:rPr>
                <w:t>Knights of Columbus Council 937 Charities Inc.</w:t>
              </w:r>
            </w:hyperlink>
          </w:p>
          <w:p w14:paraId="353B8103" w14:textId="1A3D1E72" w:rsidR="00732B91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87" w:history="1">
              <w:r w:rsidR="00732B91" w:rsidRPr="00F81EA6">
                <w:rPr>
                  <w:rStyle w:val="Hyperlink"/>
                  <w:rFonts w:ascii="Calibri" w:eastAsia="Times New Roman" w:hAnsi="Calibri" w:cs="Calibri"/>
                  <w:lang w:eastAsia="en-CA"/>
                </w:rPr>
                <w:t>KV Association for Community Living Inc.</w:t>
              </w:r>
            </w:hyperlink>
          </w:p>
          <w:p w14:paraId="35C5C06D" w14:textId="4D9D8F0E" w:rsidR="002842D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88" w:history="1">
              <w:r w:rsidR="002842D8" w:rsidRPr="00985896">
                <w:rPr>
                  <w:rStyle w:val="Hyperlink"/>
                  <w:rFonts w:ascii="Calibri" w:eastAsia="Times New Roman" w:hAnsi="Calibri" w:cs="Calibri"/>
                  <w:lang w:eastAsia="en-CA"/>
                </w:rPr>
                <w:t>KV Oasis Youth Centre Inc.</w:t>
              </w:r>
            </w:hyperlink>
          </w:p>
          <w:p w14:paraId="36DDE992" w14:textId="53375773" w:rsidR="00732B9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89" w:history="1">
              <w:r w:rsidR="00732B91" w:rsidRPr="002453DF">
                <w:rPr>
                  <w:rStyle w:val="Hyperlink"/>
                  <w:rFonts w:ascii="Calibri" w:eastAsia="Times New Roman" w:hAnsi="Calibri" w:cs="Calibri"/>
                  <w:lang w:eastAsia="en-CA"/>
                </w:rPr>
                <w:t>Lakewood Headstart Association Inc.</w:t>
              </w:r>
            </w:hyperlink>
          </w:p>
          <w:p w14:paraId="1EB4DB8D" w14:textId="73B97248" w:rsidR="00732B91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90" w:history="1">
              <w:r w:rsidR="00732B91" w:rsidRPr="006E15F2">
                <w:rPr>
                  <w:rStyle w:val="Hyperlink"/>
                  <w:rFonts w:ascii="Calibri" w:eastAsia="Times New Roman" w:hAnsi="Calibri" w:cs="Calibri"/>
                  <w:lang w:eastAsia="en-CA"/>
                </w:rPr>
                <w:t>L’Arche Saint John Inc.</w:t>
              </w:r>
            </w:hyperlink>
          </w:p>
          <w:p w14:paraId="2C623376" w14:textId="75E53E16" w:rsidR="00375D4A" w:rsidRPr="00375D4A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u w:val="single"/>
                <w:lang w:eastAsia="en-CA"/>
              </w:rPr>
            </w:pPr>
            <w:hyperlink r:id="rId91" w:history="1">
              <w:r w:rsidR="00375D4A" w:rsidRPr="00375D4A">
                <w:rPr>
                  <w:rStyle w:val="Hyperlink"/>
                  <w:rFonts w:ascii="Calibri" w:eastAsia="Times New Roman" w:hAnsi="Calibri" w:cs="Calibri"/>
                  <w:lang w:eastAsia="en-CA"/>
                </w:rPr>
                <w:t>L</w:t>
              </w:r>
              <w:r w:rsidR="00375D4A" w:rsidRPr="00375D4A">
                <w:rPr>
                  <w:rStyle w:val="Hyperlink"/>
                </w:rPr>
                <w:t>aura Gatien &amp; Associates</w:t>
              </w:r>
            </w:hyperlink>
          </w:p>
          <w:p w14:paraId="041B4D4B" w14:textId="3C56393A" w:rsidR="00732B9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92" w:history="1">
              <w:r w:rsidR="006E15F2" w:rsidRPr="00E345BE">
                <w:rPr>
                  <w:rStyle w:val="Hyperlink"/>
                  <w:rFonts w:ascii="Calibri" w:eastAsia="Times New Roman" w:hAnsi="Calibri" w:cs="Calibri"/>
                  <w:lang w:eastAsia="en-CA"/>
                </w:rPr>
                <w:t>Lily Lake Pavilion Inc.</w:t>
              </w:r>
            </w:hyperlink>
          </w:p>
          <w:p w14:paraId="4CACD7B7" w14:textId="78832330" w:rsidR="006E15F2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93" w:history="1">
              <w:r w:rsidR="006E15F2" w:rsidRPr="004A7077">
                <w:rPr>
                  <w:rStyle w:val="Hyperlink"/>
                  <w:rFonts w:ascii="Calibri" w:eastAsia="Times New Roman" w:hAnsi="Calibri" w:cs="Calibri"/>
                  <w:lang w:eastAsia="en-CA"/>
                </w:rPr>
                <w:t>Loch Lomond Villa Inc.</w:t>
              </w:r>
            </w:hyperlink>
          </w:p>
          <w:p w14:paraId="30B1A142" w14:textId="6E347688" w:rsidR="006E15F2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94" w:history="1">
              <w:r w:rsidR="006E15F2" w:rsidRPr="00F4019E">
                <w:rPr>
                  <w:rStyle w:val="Hyperlink"/>
                  <w:rFonts w:ascii="Calibri" w:eastAsia="Times New Roman" w:hAnsi="Calibri" w:cs="Calibri"/>
                  <w:lang w:eastAsia="en-CA"/>
                </w:rPr>
                <w:t>Luxor Temple Shrine Hospital Patient Transportation Fund</w:t>
              </w:r>
            </w:hyperlink>
          </w:p>
          <w:p w14:paraId="15550CBC" w14:textId="4144678E" w:rsidR="000E7DD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95" w:history="1">
              <w:r w:rsidR="000E7DD9" w:rsidRPr="00984E3A">
                <w:rPr>
                  <w:rStyle w:val="Hyperlink"/>
                  <w:rFonts w:ascii="Calibri" w:eastAsia="Times New Roman" w:hAnsi="Calibri" w:cs="Calibri"/>
                  <w:lang w:eastAsia="en-CA"/>
                </w:rPr>
                <w:t>Neighbourhood Police Council Inc.</w:t>
              </w:r>
            </w:hyperlink>
          </w:p>
          <w:p w14:paraId="13961CA8" w14:textId="376D674B" w:rsidR="000E7DD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96" w:history="1">
              <w:r w:rsidR="000E7DD9" w:rsidRPr="00C55D18">
                <w:rPr>
                  <w:rStyle w:val="Hyperlink"/>
                  <w:rFonts w:ascii="Calibri" w:eastAsia="Times New Roman" w:hAnsi="Calibri" w:cs="Calibri"/>
                  <w:lang w:eastAsia="en-CA"/>
                </w:rPr>
                <w:t>New Brunswick Breast Cancer Network Inc.</w:t>
              </w:r>
            </w:hyperlink>
          </w:p>
          <w:p w14:paraId="7C3BE06D" w14:textId="3E69ABF8" w:rsidR="00682572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97" w:history="1">
              <w:r w:rsidR="00682572" w:rsidRPr="00682572">
                <w:rPr>
                  <w:rStyle w:val="Hyperlink"/>
                  <w:rFonts w:ascii="Calibri" w:eastAsia="Times New Roman" w:hAnsi="Calibri" w:cs="Calibri"/>
                  <w:lang w:eastAsia="en-CA"/>
                </w:rPr>
                <w:t>New Brunswick Cancer Society</w:t>
              </w:r>
            </w:hyperlink>
          </w:p>
          <w:p w14:paraId="5BAE1E11" w14:textId="35F38BA4" w:rsidR="000E7DD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98" w:history="1">
              <w:r w:rsidR="000E7DD9" w:rsidRPr="003E6781">
                <w:rPr>
                  <w:rStyle w:val="Hyperlink"/>
                  <w:rFonts w:ascii="Calibri" w:eastAsia="Times New Roman" w:hAnsi="Calibri" w:cs="Calibri"/>
                  <w:lang w:eastAsia="en-CA"/>
                </w:rPr>
                <w:t>New Brunswick Chapter of the Canadi</w:t>
              </w:r>
              <w:r w:rsidR="00D40273" w:rsidRPr="003E6781">
                <w:rPr>
                  <w:rStyle w:val="Hyperlink"/>
                  <w:rFonts w:ascii="Calibri" w:eastAsia="Times New Roman" w:hAnsi="Calibri" w:cs="Calibri"/>
                  <w:lang w:eastAsia="en-CA"/>
                </w:rPr>
                <w:t>an Hemophilia Society</w:t>
              </w:r>
            </w:hyperlink>
          </w:p>
          <w:p w14:paraId="5B02167B" w14:textId="6D043CBE" w:rsidR="00D40273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99" w:history="1">
              <w:r w:rsidR="00C65EAE" w:rsidRPr="00C60C9A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New Brunswick Competitive </w:t>
              </w:r>
              <w:r w:rsidR="00CB40D1" w:rsidRPr="00C60C9A">
                <w:rPr>
                  <w:rStyle w:val="Hyperlink"/>
                  <w:rFonts w:ascii="Calibri" w:eastAsia="Times New Roman" w:hAnsi="Calibri" w:cs="Calibri"/>
                  <w:lang w:eastAsia="en-CA"/>
                </w:rPr>
                <w:t>Festival of Music, Inc.</w:t>
              </w:r>
            </w:hyperlink>
          </w:p>
          <w:p w14:paraId="5F57BAB1" w14:textId="42E5C3D6" w:rsidR="00B55480" w:rsidRPr="0097595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00" w:history="1">
              <w:r w:rsidR="00CB40D1" w:rsidRPr="00C46B38">
                <w:rPr>
                  <w:rStyle w:val="Hyperlink"/>
                  <w:rFonts w:ascii="Calibri" w:eastAsia="Times New Roman" w:hAnsi="Calibri" w:cs="Calibri"/>
                  <w:lang w:eastAsia="en-CA"/>
                </w:rPr>
                <w:t>New Brunswick Deaf and Hard of Hearing Services Inc.</w:t>
              </w:r>
            </w:hyperlink>
          </w:p>
        </w:tc>
      </w:tr>
      <w:tr w:rsidR="002319C2" w:rsidRPr="00975951" w14:paraId="16F0A937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C2F8" w14:textId="401A8076" w:rsidR="00515E66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01" w:history="1">
              <w:r w:rsidR="00515E66" w:rsidRPr="009E52E1">
                <w:rPr>
                  <w:rStyle w:val="Hyperlink"/>
                  <w:rFonts w:ascii="Calibri" w:eastAsia="Times New Roman" w:hAnsi="Calibri" w:cs="Calibri"/>
                  <w:lang w:eastAsia="en-CA"/>
                </w:rPr>
                <w:t>New Brunswick Federation of Music Festivals</w:t>
              </w:r>
            </w:hyperlink>
          </w:p>
          <w:p w14:paraId="46C8416D" w14:textId="014120E7" w:rsidR="00C46B3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02" w:history="1">
              <w:r w:rsidR="00C46B38" w:rsidRPr="007D525A">
                <w:rPr>
                  <w:rStyle w:val="Hyperlink"/>
                  <w:rFonts w:ascii="Calibri" w:eastAsia="Times New Roman" w:hAnsi="Calibri" w:cs="Calibri"/>
                  <w:lang w:eastAsia="en-CA"/>
                </w:rPr>
                <w:t>New Brunswick Genealogical Society</w:t>
              </w:r>
            </w:hyperlink>
          </w:p>
          <w:p w14:paraId="1B2B7B78" w14:textId="1A09BC45" w:rsidR="00C46B3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03" w:history="1">
              <w:r w:rsidR="00C46B38" w:rsidRPr="00D8485F">
                <w:rPr>
                  <w:rStyle w:val="Hyperlink"/>
                  <w:rFonts w:ascii="Calibri" w:eastAsia="Times New Roman" w:hAnsi="Calibri" w:cs="Calibri"/>
                  <w:lang w:eastAsia="en-CA"/>
                </w:rPr>
                <w:t>New Brunswick Historical Society</w:t>
              </w:r>
            </w:hyperlink>
          </w:p>
          <w:p w14:paraId="793B35AE" w14:textId="2140E7E8" w:rsidR="00BC3EE3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04" w:history="1">
              <w:r w:rsidR="00BC3EE3" w:rsidRPr="00053B64">
                <w:rPr>
                  <w:rStyle w:val="Hyperlink"/>
                  <w:rFonts w:ascii="Calibri" w:eastAsia="Times New Roman" w:hAnsi="Calibri" w:cs="Calibri"/>
                  <w:lang w:eastAsia="en-CA"/>
                </w:rPr>
                <w:t>New Brunswick Medical Education Foundation Inc.</w:t>
              </w:r>
            </w:hyperlink>
          </w:p>
          <w:p w14:paraId="14EE599D" w14:textId="499C1B1C" w:rsidR="002319C2" w:rsidRPr="0097595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05" w:history="1">
              <w:r w:rsidR="00BC3EE3" w:rsidRPr="00FC0F6D">
                <w:rPr>
                  <w:rStyle w:val="Hyperlink"/>
                  <w:rFonts w:ascii="Calibri" w:eastAsia="Times New Roman" w:hAnsi="Calibri" w:cs="Calibri"/>
                  <w:lang w:eastAsia="en-CA"/>
                </w:rPr>
                <w:t>New Brunswick Museum</w:t>
              </w:r>
            </w:hyperlink>
          </w:p>
        </w:tc>
      </w:tr>
      <w:tr w:rsidR="002319C2" w:rsidRPr="00975951" w14:paraId="39C7F118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729F" w14:textId="726BFF82" w:rsidR="00EA3694" w:rsidRDefault="00000000" w:rsidP="00EA3694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106" w:history="1">
              <w:r w:rsidR="00EA3694" w:rsidRPr="00EA3694">
                <w:rPr>
                  <w:rStyle w:val="Hyperlink"/>
                  <w:rFonts w:ascii="Calibri" w:eastAsia="Times New Roman" w:hAnsi="Calibri" w:cs="Calibri"/>
                  <w:lang w:eastAsia="en-CA"/>
                </w:rPr>
                <w:t>New Brunswick Public Libraries Foundation</w:t>
              </w:r>
            </w:hyperlink>
          </w:p>
          <w:p w14:paraId="1F26B116" w14:textId="3D7E43FA" w:rsidR="00B371CE" w:rsidRDefault="00000000" w:rsidP="00EA3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07" w:history="1">
              <w:r w:rsidR="00B371CE" w:rsidRPr="00B00CCF">
                <w:rPr>
                  <w:rStyle w:val="Hyperlink"/>
                  <w:rFonts w:ascii="Calibri" w:eastAsia="Times New Roman" w:hAnsi="Calibri" w:cs="Calibri"/>
                  <w:lang w:eastAsia="en-CA"/>
                </w:rPr>
                <w:t>New Brunswick Youth Orchestra Inc.</w:t>
              </w:r>
            </w:hyperlink>
          </w:p>
          <w:p w14:paraId="1282AA32" w14:textId="1C75B544" w:rsidR="00EA3694" w:rsidRPr="00975951" w:rsidRDefault="00EA3694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2319C2" w:rsidRPr="00975951" w14:paraId="28B4DC5C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6922" w14:textId="3E40E9EB" w:rsidR="009A501D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108" w:history="1">
              <w:r w:rsidR="009A501D" w:rsidRPr="00C60FE4">
                <w:rPr>
                  <w:rStyle w:val="Hyperlink"/>
                  <w:rFonts w:ascii="Calibri" w:eastAsia="Times New Roman" w:hAnsi="Calibri" w:cs="Calibri"/>
                  <w:lang w:eastAsia="en-CA"/>
                </w:rPr>
                <w:t>Outflow Ministry Inc.</w:t>
              </w:r>
            </w:hyperlink>
          </w:p>
          <w:p w14:paraId="1CB602AE" w14:textId="3BF6E18C" w:rsidR="00926486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09" w:history="1">
              <w:r w:rsidR="00926486" w:rsidRPr="00926486">
                <w:rPr>
                  <w:rStyle w:val="Hyperlink"/>
                  <w:rFonts w:ascii="Calibri" w:eastAsia="Times New Roman" w:hAnsi="Calibri" w:cs="Calibri"/>
                  <w:lang w:eastAsia="en-CA"/>
                </w:rPr>
                <w:t>Pregnancy Resource Centre of Saint John Inc.</w:t>
              </w:r>
            </w:hyperlink>
          </w:p>
          <w:p w14:paraId="77CFBEAD" w14:textId="169B3DFC" w:rsidR="009A501D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10" w:history="1">
              <w:r w:rsidR="009A501D" w:rsidRPr="00C60FE4">
                <w:rPr>
                  <w:rStyle w:val="Hyperlink"/>
                  <w:rFonts w:ascii="Calibri" w:eastAsia="Times New Roman" w:hAnsi="Calibri" w:cs="Calibri"/>
                  <w:lang w:eastAsia="en-CA"/>
                </w:rPr>
                <w:t>Prude Inc.</w:t>
              </w:r>
            </w:hyperlink>
          </w:p>
          <w:p w14:paraId="7DAB5729" w14:textId="056ED3EB" w:rsidR="009A501D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11" w:history="1">
              <w:r w:rsidR="009A501D" w:rsidRPr="00A41C7B">
                <w:rPr>
                  <w:rStyle w:val="Hyperlink"/>
                  <w:rFonts w:ascii="Calibri" w:eastAsia="Times New Roman" w:hAnsi="Calibri" w:cs="Calibri"/>
                  <w:lang w:eastAsia="en-CA"/>
                </w:rPr>
                <w:t>Read Saint John</w:t>
              </w:r>
            </w:hyperlink>
          </w:p>
          <w:p w14:paraId="0E119532" w14:textId="0F7D5061" w:rsidR="009A501D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12" w:history="1">
              <w:r w:rsidR="00BD5AC0" w:rsidRPr="00BD5AC0">
                <w:rPr>
                  <w:rStyle w:val="Hyperlink"/>
                  <w:rFonts w:ascii="Calibri" w:eastAsia="Times New Roman" w:hAnsi="Calibri" w:cs="Calibri"/>
                  <w:lang w:eastAsia="en-CA"/>
                </w:rPr>
                <w:t>R.E.C.A.P. Saint John</w:t>
              </w:r>
            </w:hyperlink>
          </w:p>
          <w:p w14:paraId="0C598CF6" w14:textId="3DAAA75F" w:rsidR="002319C2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13" w:history="1">
              <w:r w:rsidR="009A501D" w:rsidRPr="00AD4DD5">
                <w:rPr>
                  <w:rStyle w:val="Hyperlink"/>
                  <w:rFonts w:ascii="Calibri" w:eastAsia="Times New Roman" w:hAnsi="Calibri" w:cs="Calibri"/>
                  <w:lang w:eastAsia="en-CA"/>
                </w:rPr>
                <w:t>Red Head Strays Helping Stray Cats Strut</w:t>
              </w:r>
            </w:hyperlink>
          </w:p>
          <w:p w14:paraId="45CABED8" w14:textId="6A72A321" w:rsidR="009A501D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14" w:history="1">
              <w:r w:rsidR="009A501D" w:rsidRPr="008E43C9">
                <w:rPr>
                  <w:rStyle w:val="Hyperlink"/>
                  <w:rFonts w:ascii="Calibri" w:eastAsia="Times New Roman" w:hAnsi="Calibri" w:cs="Calibri"/>
                  <w:lang w:eastAsia="en-CA"/>
                </w:rPr>
                <w:t>Rehabitat Inc.</w:t>
              </w:r>
              <w:r w:rsidR="008E43C9" w:rsidRPr="008E43C9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 (Housing Alternatives)</w:t>
              </w:r>
            </w:hyperlink>
          </w:p>
          <w:p w14:paraId="22D8012A" w14:textId="32434B47" w:rsidR="009A501D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15" w:history="1">
              <w:r w:rsidR="009A501D" w:rsidRPr="00641B87">
                <w:rPr>
                  <w:rStyle w:val="Hyperlink"/>
                  <w:rFonts w:ascii="Calibri" w:eastAsia="Times New Roman" w:hAnsi="Calibri" w:cs="Calibri"/>
                  <w:lang w:eastAsia="en-CA"/>
                </w:rPr>
                <w:t>River Valley Community Centre Foundation Inc.</w:t>
              </w:r>
            </w:hyperlink>
          </w:p>
          <w:p w14:paraId="56454DB8" w14:textId="44B19DBA" w:rsidR="009A501D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16" w:history="1">
              <w:r w:rsidR="00C514D2" w:rsidRPr="00B5041B">
                <w:rPr>
                  <w:rStyle w:val="Hyperlink"/>
                  <w:rFonts w:ascii="Calibri" w:eastAsia="Times New Roman" w:hAnsi="Calibri" w:cs="Calibri"/>
                  <w:lang w:eastAsia="en-CA"/>
                </w:rPr>
                <w:t>River Valley Food Bank Inc.</w:t>
              </w:r>
            </w:hyperlink>
          </w:p>
          <w:p w14:paraId="36470084" w14:textId="77777777" w:rsidR="00C514D2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17" w:history="1">
              <w:r w:rsidR="00C514D2" w:rsidRPr="001E5460">
                <w:rPr>
                  <w:rStyle w:val="Hyperlink"/>
                  <w:rFonts w:ascii="Calibri" w:eastAsia="Times New Roman" w:hAnsi="Calibri" w:cs="Calibri"/>
                  <w:lang w:eastAsia="en-CA"/>
                </w:rPr>
                <w:t>River Valley Search and Rescue Team Inc.</w:t>
              </w:r>
            </w:hyperlink>
          </w:p>
          <w:p w14:paraId="4678F0A6" w14:textId="192B8982" w:rsidR="0021294D" w:rsidRPr="00975951" w:rsidRDefault="0021294D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2319C2" w:rsidRPr="00975951" w14:paraId="04BC990C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1FBE" w14:textId="279E666B" w:rsidR="002319C2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18" w:history="1">
              <w:r w:rsidR="002E26E8" w:rsidRPr="00D90D90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Rocmaura </w:t>
              </w:r>
              <w:r w:rsidR="00D90D90" w:rsidRPr="00D90D90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Nursing Home </w:t>
              </w:r>
              <w:r w:rsidR="002E26E8" w:rsidRPr="00D90D90">
                <w:rPr>
                  <w:rStyle w:val="Hyperlink"/>
                  <w:rFonts w:ascii="Calibri" w:eastAsia="Times New Roman" w:hAnsi="Calibri" w:cs="Calibri"/>
                  <w:lang w:eastAsia="en-CA"/>
                </w:rPr>
                <w:t>Inc.</w:t>
              </w:r>
            </w:hyperlink>
          </w:p>
          <w:p w14:paraId="1E9AB4BC" w14:textId="4F36E85E" w:rsidR="002E26E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19" w:history="1">
              <w:r w:rsidR="002E26E8" w:rsidRPr="00A9464D">
                <w:rPr>
                  <w:rStyle w:val="Hyperlink"/>
                  <w:rFonts w:ascii="Calibri" w:eastAsia="Times New Roman" w:hAnsi="Calibri" w:cs="Calibri"/>
                  <w:lang w:eastAsia="en-CA"/>
                </w:rPr>
                <w:t>Romero House Inc.</w:t>
              </w:r>
            </w:hyperlink>
          </w:p>
          <w:p w14:paraId="356C4BC7" w14:textId="20B3A49B" w:rsidR="002E26E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20" w:history="1">
              <w:r w:rsidR="002E26E8" w:rsidRPr="007F44A8">
                <w:rPr>
                  <w:rStyle w:val="Hyperlink"/>
                  <w:rFonts w:ascii="Calibri" w:eastAsia="Times New Roman" w:hAnsi="Calibri" w:cs="Calibri"/>
                  <w:lang w:eastAsia="en-CA"/>
                </w:rPr>
                <w:t>Rotary Club of Rothesay-Kings Charitable Trust</w:t>
              </w:r>
            </w:hyperlink>
          </w:p>
          <w:p w14:paraId="508092EB" w14:textId="204541CE" w:rsidR="002E26E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21" w:history="1">
              <w:r w:rsidR="002E26E8" w:rsidRPr="005F5AC5">
                <w:rPr>
                  <w:rStyle w:val="Hyperlink"/>
                  <w:rFonts w:ascii="Calibri" w:eastAsia="Times New Roman" w:hAnsi="Calibri" w:cs="Calibri"/>
                  <w:lang w:eastAsia="en-CA"/>
                </w:rPr>
                <w:t>Rothesay Netherwood School</w:t>
              </w:r>
            </w:hyperlink>
          </w:p>
          <w:p w14:paraId="505F8A25" w14:textId="3E011EBB" w:rsidR="002E26E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22" w:history="1">
              <w:r w:rsidR="002E26E8" w:rsidRPr="00D53558">
                <w:rPr>
                  <w:rStyle w:val="Hyperlink"/>
                  <w:rFonts w:ascii="Calibri" w:eastAsia="Times New Roman" w:hAnsi="Calibri" w:cs="Calibri"/>
                  <w:lang w:eastAsia="en-CA"/>
                </w:rPr>
                <w:t>Royal United Services Institute of New Brunswick</w:t>
              </w:r>
            </w:hyperlink>
          </w:p>
          <w:p w14:paraId="7D428D3F" w14:textId="0EFA4F71" w:rsidR="002E26E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23" w:history="1">
              <w:r w:rsidR="002E26E8" w:rsidRPr="00DA2DAC">
                <w:rPr>
                  <w:rStyle w:val="Hyperlink"/>
                  <w:rFonts w:ascii="Calibri" w:eastAsia="Times New Roman" w:hAnsi="Calibri" w:cs="Calibri"/>
                  <w:lang w:eastAsia="en-CA"/>
                </w:rPr>
                <w:t>S.H.A.R.E. Activity Center Inc.</w:t>
              </w:r>
            </w:hyperlink>
          </w:p>
          <w:p w14:paraId="33C65EE5" w14:textId="0B1D70C7" w:rsidR="00D568E4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24" w:history="1">
              <w:r w:rsidR="00D568E4" w:rsidRPr="000A2D36">
                <w:rPr>
                  <w:rStyle w:val="Hyperlink"/>
                </w:rPr>
                <w:t xml:space="preserve">Safe Harbour House </w:t>
              </w:r>
              <w:r w:rsidR="000A2D36" w:rsidRPr="000A2D36">
                <w:rPr>
                  <w:rStyle w:val="Hyperlink"/>
                </w:rPr>
                <w:t>Youth Transition Services</w:t>
              </w:r>
            </w:hyperlink>
          </w:p>
          <w:p w14:paraId="504A601B" w14:textId="318A800E" w:rsidR="002E26E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25" w:history="1">
              <w:r w:rsidR="002E26E8" w:rsidRPr="00705220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Saint John </w:t>
              </w:r>
              <w:r w:rsidR="00705220" w:rsidRPr="00705220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Memory Café / </w:t>
              </w:r>
              <w:r w:rsidR="002E26E8" w:rsidRPr="00705220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Alzheimer’s </w:t>
              </w:r>
              <w:r w:rsidR="00705220" w:rsidRPr="00705220">
                <w:rPr>
                  <w:rStyle w:val="Hyperlink"/>
                  <w:rFonts w:ascii="Calibri" w:eastAsia="Times New Roman" w:hAnsi="Calibri" w:cs="Calibri"/>
                  <w:lang w:eastAsia="en-CA"/>
                </w:rPr>
                <w:t>Society of NB</w:t>
              </w:r>
            </w:hyperlink>
          </w:p>
          <w:p w14:paraId="49B76F81" w14:textId="7E9303FD" w:rsidR="00F2121F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26" w:history="1">
              <w:r w:rsidR="00F2121F" w:rsidRPr="00126253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Arts Centre Inc./Centres des arts de Saint John Inc.</w:t>
              </w:r>
            </w:hyperlink>
          </w:p>
          <w:p w14:paraId="2C073414" w14:textId="7F4CAE8F" w:rsidR="00F2121F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27" w:history="1">
              <w:r w:rsidR="00F2121F" w:rsidRPr="00931201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Association for Community Living</w:t>
              </w:r>
            </w:hyperlink>
          </w:p>
          <w:p w14:paraId="3D7676E9" w14:textId="209916AA" w:rsidR="00F2121F" w:rsidRPr="00975951" w:rsidRDefault="00F2121F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2319C2" w:rsidRPr="00975951" w14:paraId="37BF3942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7F47" w14:textId="4353EE3B" w:rsidR="00F2121F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28" w:history="1">
              <w:r w:rsidR="00F2121F" w:rsidRPr="00684E28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Community Christmas Exchange</w:t>
              </w:r>
            </w:hyperlink>
          </w:p>
          <w:p w14:paraId="63A30181" w14:textId="6A75B4D4" w:rsidR="00F2121F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29" w:history="1">
              <w:r w:rsidR="00F2121F" w:rsidRPr="00D41355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Community Loan Fund</w:t>
              </w:r>
            </w:hyperlink>
          </w:p>
          <w:p w14:paraId="6F29BBFC" w14:textId="3F44478E" w:rsidR="00F2121F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30" w:history="1">
              <w:r w:rsidR="00F2121F" w:rsidRPr="009A0CB7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East Food Bank Inc.</w:t>
              </w:r>
            </w:hyperlink>
          </w:p>
          <w:p w14:paraId="6BC07151" w14:textId="1E27FFE0" w:rsidR="00F2121F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31" w:history="1">
              <w:r w:rsidR="00F2121F" w:rsidRPr="007D039F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Firefighters Historical Society Inc.</w:t>
              </w:r>
            </w:hyperlink>
          </w:p>
          <w:p w14:paraId="7F900179" w14:textId="5E3905DF" w:rsidR="0023473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32" w:history="1">
              <w:r w:rsidR="00234730" w:rsidRPr="009A7319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Free Public Library</w:t>
              </w:r>
            </w:hyperlink>
          </w:p>
          <w:p w14:paraId="3014E505" w14:textId="4581E5E1" w:rsidR="0023473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33" w:history="1">
              <w:r w:rsidR="00234730" w:rsidRPr="006D12A9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High School Alumni Fund Inc.</w:t>
              </w:r>
            </w:hyperlink>
          </w:p>
          <w:p w14:paraId="3DC90A83" w14:textId="75D93BD4" w:rsidR="00F2121F" w:rsidRPr="006F6AE0" w:rsidRDefault="00F2121F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r w:rsidRPr="006F6AE0">
              <w:rPr>
                <w:rStyle w:val="Hyperlink"/>
                <w:rFonts w:ascii="Calibri" w:eastAsia="Times New Roman" w:hAnsi="Calibri" w:cs="Calibri"/>
                <w:lang w:eastAsia="en-CA"/>
              </w:rPr>
              <w:t>Saint John Horticultural Association</w:t>
            </w:r>
          </w:p>
          <w:p w14:paraId="0FA86160" w14:textId="7776A800" w:rsidR="00F2121F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34" w:history="1">
              <w:r w:rsidR="006F6AE0" w:rsidRPr="00D45888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Human Development Council Inc.</w:t>
              </w:r>
            </w:hyperlink>
          </w:p>
          <w:p w14:paraId="03C2A4DA" w14:textId="18C9B608" w:rsidR="006F6AE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35" w:history="1">
              <w:r w:rsidR="006F6AE0" w:rsidRPr="00B62246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Jewish Historical Society</w:t>
              </w:r>
            </w:hyperlink>
          </w:p>
          <w:p w14:paraId="0D591CE3" w14:textId="6F621401" w:rsidR="000B597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36" w:history="1">
              <w:r w:rsidR="000B5971" w:rsidRPr="000B5971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Learning Exchange</w:t>
              </w:r>
            </w:hyperlink>
          </w:p>
          <w:p w14:paraId="48C4D4C8" w14:textId="52E27981" w:rsidR="006F6AE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37" w:history="1">
              <w:r w:rsidR="006F6AE0" w:rsidRPr="00B62246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North End Food Assistance Group Inc.</w:t>
              </w:r>
            </w:hyperlink>
          </w:p>
          <w:p w14:paraId="555C3A7B" w14:textId="726AA0D3" w:rsidR="00AA1C4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38" w:history="1">
              <w:r w:rsidR="00AA1C48" w:rsidRPr="00AA1C48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Regional Hospital Auxiliary</w:t>
              </w:r>
            </w:hyperlink>
          </w:p>
          <w:p w14:paraId="598FDA0D" w14:textId="0609012C" w:rsidR="003633A7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39" w:history="1">
              <w:r w:rsidR="003633A7" w:rsidRPr="00021CAA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Regional Hospital Foundation</w:t>
              </w:r>
            </w:hyperlink>
          </w:p>
          <w:p w14:paraId="03AE51E1" w14:textId="0F639913" w:rsidR="006F6AE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40" w:history="1">
              <w:r w:rsidR="006F6AE0" w:rsidRPr="00D8319F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Seafarer’s Mission Inc.</w:t>
              </w:r>
            </w:hyperlink>
          </w:p>
          <w:p w14:paraId="785286FA" w14:textId="60901BA1" w:rsidR="006F6AE0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41" w:history="1">
              <w:r w:rsidR="00E3276B" w:rsidRPr="00E3276B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SPCA Animal Rescue</w:t>
              </w:r>
            </w:hyperlink>
          </w:p>
          <w:p w14:paraId="1380CB5A" w14:textId="430338C2" w:rsidR="00A0553A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42" w:history="1">
              <w:r w:rsidR="00A0553A" w:rsidRPr="00A0553A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Theatre Company</w:t>
              </w:r>
            </w:hyperlink>
          </w:p>
          <w:p w14:paraId="6DA55087" w14:textId="28B46C13" w:rsidR="00826DC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43" w:history="1">
              <w:r w:rsidR="00826DC8" w:rsidRPr="00F05286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the Baptist / King Edward Lunch Program</w:t>
              </w:r>
            </w:hyperlink>
          </w:p>
          <w:p w14:paraId="092742FE" w14:textId="33FC1598" w:rsidR="00E3276B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44" w:history="1">
              <w:r w:rsidR="00130F3C" w:rsidRPr="00764CFF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Vocational/Harbour View High Alumni Scholarship Fund</w:t>
              </w:r>
            </w:hyperlink>
          </w:p>
          <w:p w14:paraId="25F172A2" w14:textId="17058855" w:rsidR="00130F3C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45" w:history="1">
              <w:r w:rsidR="00130F3C" w:rsidRPr="003633A7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Waterfront Foundation Inc.</w:t>
              </w:r>
            </w:hyperlink>
          </w:p>
          <w:p w14:paraId="514DFBBC" w14:textId="31E225AD" w:rsidR="002319C2" w:rsidRPr="0097595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46" w:history="1">
              <w:r w:rsidR="00130F3C" w:rsidRPr="005A31B8">
                <w:rPr>
                  <w:rStyle w:val="Hyperlink"/>
                  <w:rFonts w:ascii="Calibri" w:eastAsia="Times New Roman" w:hAnsi="Calibri" w:cs="Calibri"/>
                  <w:lang w:eastAsia="en-CA"/>
                </w:rPr>
                <w:t>Saint John Women’s Empowerment Network Inc.</w:t>
              </w:r>
            </w:hyperlink>
          </w:p>
        </w:tc>
      </w:tr>
      <w:tr w:rsidR="002319C2" w:rsidRPr="00975951" w14:paraId="440BC9C6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F512" w14:textId="2F0BC42D" w:rsidR="003D22C5" w:rsidRPr="003D22C5" w:rsidRDefault="003D22C5" w:rsidP="003D22C5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r w:rsidRPr="003D22C5">
              <w:rPr>
                <w:rStyle w:val="Hyperlink"/>
                <w:rFonts w:ascii="Calibri" w:eastAsia="Times New Roman" w:hAnsi="Calibri" w:cs="Calibri"/>
                <w:lang w:eastAsia="en-CA"/>
              </w:rPr>
              <w:lastRenderedPageBreak/>
              <w:t>Sculpture Saint John</w:t>
            </w:r>
          </w:p>
          <w:p w14:paraId="795476FE" w14:textId="792F17D6" w:rsidR="003D22C5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47" w:history="1">
              <w:r w:rsidR="005A31B8" w:rsidRPr="00704F6C">
                <w:rPr>
                  <w:rStyle w:val="Hyperlink"/>
                  <w:rFonts w:ascii="Calibri" w:eastAsia="Times New Roman" w:hAnsi="Calibri" w:cs="Calibri"/>
                  <w:lang w:eastAsia="en-CA"/>
                </w:rPr>
                <w:t>Second Stage Safe Haven</w:t>
              </w:r>
            </w:hyperlink>
          </w:p>
          <w:p w14:paraId="54A5AF68" w14:textId="15AD4743" w:rsidR="005A31B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48" w:history="1">
              <w:r w:rsidR="005A31B8" w:rsidRPr="00704F6C">
                <w:rPr>
                  <w:rStyle w:val="Hyperlink"/>
                  <w:rFonts w:ascii="Calibri" w:eastAsia="Times New Roman" w:hAnsi="Calibri" w:cs="Calibri"/>
                  <w:lang w:eastAsia="en-CA"/>
                </w:rPr>
                <w:t>Senior’s Resource Centre</w:t>
              </w:r>
            </w:hyperlink>
          </w:p>
          <w:p w14:paraId="53CB48C5" w14:textId="1F615615" w:rsidR="005A31B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49" w:history="1">
              <w:r w:rsidR="005A31B8" w:rsidRPr="007463A4">
                <w:rPr>
                  <w:rStyle w:val="Hyperlink"/>
                  <w:rFonts w:ascii="Calibri" w:eastAsia="Times New Roman" w:hAnsi="Calibri" w:cs="Calibri"/>
                  <w:lang w:eastAsia="en-CA"/>
                </w:rPr>
                <w:t>Shining Horizons Therapeutic Riding Association Inc.</w:t>
              </w:r>
            </w:hyperlink>
          </w:p>
          <w:p w14:paraId="12F99C4A" w14:textId="3002B140" w:rsidR="005A31B8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50" w:history="1">
              <w:r w:rsidR="005A31B8" w:rsidRPr="00592498">
                <w:rPr>
                  <w:rStyle w:val="Hyperlink"/>
                  <w:rFonts w:ascii="Calibri" w:eastAsia="Times New Roman" w:hAnsi="Calibri" w:cs="Calibri"/>
                  <w:lang w:eastAsia="en-CA"/>
                </w:rPr>
                <w:t>Simonds High School Scholarship Fund Inc.</w:t>
              </w:r>
            </w:hyperlink>
          </w:p>
          <w:p w14:paraId="7256BF83" w14:textId="0A982ED7" w:rsidR="00B00CCF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51" w:history="1">
              <w:r w:rsidR="00B00CCF" w:rsidRPr="008050F9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Sistema </w:t>
              </w:r>
              <w:r w:rsidR="008050F9" w:rsidRPr="008050F9">
                <w:rPr>
                  <w:rStyle w:val="Hyperlink"/>
                  <w:rFonts w:ascii="Calibri" w:eastAsia="Times New Roman" w:hAnsi="Calibri" w:cs="Calibri"/>
                  <w:lang w:eastAsia="en-CA"/>
                </w:rPr>
                <w:t>– Saint John</w:t>
              </w:r>
            </w:hyperlink>
          </w:p>
          <w:p w14:paraId="56ACF3A4" w14:textId="12A2ECA6" w:rsidR="002319C2" w:rsidRPr="00975951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52" w:history="1">
              <w:r w:rsidR="005A31B8" w:rsidRPr="006413EC">
                <w:rPr>
                  <w:rStyle w:val="Hyperlink"/>
                  <w:rFonts w:ascii="Calibri" w:eastAsia="Times New Roman" w:hAnsi="Calibri" w:cs="Calibri"/>
                  <w:lang w:eastAsia="en-CA"/>
                </w:rPr>
                <w:t>Sisters of Charity of the Immaculate Conception</w:t>
              </w:r>
            </w:hyperlink>
          </w:p>
        </w:tc>
      </w:tr>
      <w:tr w:rsidR="002319C2" w:rsidRPr="00975951" w14:paraId="683BC47C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AC60" w14:textId="20ADD428" w:rsidR="006D12A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53" w:history="1">
              <w:r w:rsidR="006D12A9" w:rsidRPr="00BD57E3">
                <w:rPr>
                  <w:rStyle w:val="Hyperlink"/>
                  <w:rFonts w:ascii="Calibri" w:eastAsia="Times New Roman" w:hAnsi="Calibri" w:cs="Calibri"/>
                  <w:lang w:eastAsia="en-CA"/>
                </w:rPr>
                <w:t>Somerset Pre-School Inc.</w:t>
              </w:r>
            </w:hyperlink>
          </w:p>
          <w:p w14:paraId="5BE74645" w14:textId="0E58F1B6" w:rsidR="006D12A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54" w:history="1">
              <w:r w:rsidR="006D12A9" w:rsidRPr="00A64A8D">
                <w:rPr>
                  <w:rStyle w:val="Hyperlink"/>
                  <w:rFonts w:ascii="Calibri" w:eastAsia="Times New Roman" w:hAnsi="Calibri" w:cs="Calibri"/>
                  <w:lang w:eastAsia="en-CA"/>
                </w:rPr>
                <w:t>Sophia Recovery Centre Inc.</w:t>
              </w:r>
            </w:hyperlink>
          </w:p>
          <w:p w14:paraId="28DFCA3B" w14:textId="5E3F5EB2" w:rsidR="006D12A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55" w:history="1">
              <w:r w:rsidR="006D12A9" w:rsidRPr="002746B0">
                <w:rPr>
                  <w:rStyle w:val="Hyperlink"/>
                  <w:rFonts w:ascii="Calibri" w:eastAsia="Times New Roman" w:hAnsi="Calibri" w:cs="Calibri"/>
                  <w:lang w:eastAsia="en-CA"/>
                </w:rPr>
                <w:t>South End Day Care Centre inc.</w:t>
              </w:r>
            </w:hyperlink>
          </w:p>
          <w:p w14:paraId="1E9B3724" w14:textId="16E24BF0" w:rsidR="006D12A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56" w:history="1">
              <w:r w:rsidR="006D12A9" w:rsidRPr="00A27AC8">
                <w:rPr>
                  <w:rStyle w:val="Hyperlink"/>
                  <w:rFonts w:ascii="Calibri" w:eastAsia="Times New Roman" w:hAnsi="Calibri" w:cs="Calibri"/>
                  <w:lang w:eastAsia="en-CA"/>
                </w:rPr>
                <w:t>Spiritual Assembly of the Bahai’s of Saint John Inc.</w:t>
              </w:r>
            </w:hyperlink>
          </w:p>
          <w:p w14:paraId="0287F6EE" w14:textId="691ED543" w:rsidR="00357A17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57" w:history="1">
              <w:r w:rsidR="00357A17" w:rsidRPr="00357A17">
                <w:rPr>
                  <w:rStyle w:val="Hyperlink"/>
                  <w:rFonts w:ascii="Calibri" w:eastAsia="Times New Roman" w:hAnsi="Calibri" w:cs="Calibri"/>
                  <w:lang w:eastAsia="en-CA"/>
                </w:rPr>
                <w:t>Stay Strong Cancer Support Group</w:t>
              </w:r>
            </w:hyperlink>
          </w:p>
          <w:p w14:paraId="5EE84B8C" w14:textId="2FFB1D7A" w:rsidR="00652FF7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58" w:history="1">
              <w:r w:rsidR="00652FF7" w:rsidRPr="00652FF7">
                <w:rPr>
                  <w:rStyle w:val="Hyperlink"/>
                  <w:rFonts w:ascii="Calibri" w:eastAsia="Times New Roman" w:hAnsi="Calibri" w:cs="Calibri"/>
                  <w:lang w:eastAsia="en-CA"/>
                </w:rPr>
                <w:t>St. Vincent’s Alumnae Scholarship Committee</w:t>
              </w:r>
            </w:hyperlink>
          </w:p>
          <w:p w14:paraId="10DB0D0C" w14:textId="3ACCD28F" w:rsidR="002319C2" w:rsidRDefault="00000000" w:rsidP="0056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59" w:history="1">
              <w:r w:rsidR="005631C0" w:rsidRPr="001C4ED3">
                <w:rPr>
                  <w:rStyle w:val="Hyperlink"/>
                  <w:rFonts w:ascii="Calibri" w:eastAsia="Times New Roman" w:hAnsi="Calibri" w:cs="Calibri"/>
                  <w:lang w:eastAsia="en-CA"/>
                </w:rPr>
                <w:t>Symphony New Brunswick Inc.</w:t>
              </w:r>
            </w:hyperlink>
          </w:p>
          <w:p w14:paraId="7C7777ED" w14:textId="02C267B1" w:rsidR="005631C0" w:rsidRDefault="00000000" w:rsidP="0056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60" w:history="1">
              <w:r w:rsidR="005631C0" w:rsidRPr="0012094C">
                <w:rPr>
                  <w:rStyle w:val="Hyperlink"/>
                  <w:rFonts w:ascii="Calibri" w:eastAsia="Times New Roman" w:hAnsi="Calibri" w:cs="Calibri"/>
                  <w:lang w:eastAsia="en-CA"/>
                </w:rPr>
                <w:t>The Air Cadet League of Canada 527 Simonds Squadron</w:t>
              </w:r>
            </w:hyperlink>
          </w:p>
          <w:p w14:paraId="60455FCD" w14:textId="2C381ABE" w:rsidR="00506080" w:rsidRDefault="00000000" w:rsidP="0056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61" w:history="1">
              <w:r w:rsidR="00506080" w:rsidRPr="00C16CA6">
                <w:rPr>
                  <w:rStyle w:val="Hyperlink"/>
                  <w:rFonts w:ascii="Calibri" w:eastAsia="Times New Roman" w:hAnsi="Calibri" w:cs="Calibri"/>
                  <w:lang w:eastAsia="en-CA"/>
                </w:rPr>
                <w:t>The Centre for Youth Care Inc.</w:t>
              </w:r>
            </w:hyperlink>
          </w:p>
          <w:p w14:paraId="7F66AE9B" w14:textId="289D5266" w:rsidR="002A62A5" w:rsidRDefault="00000000" w:rsidP="0056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62" w:history="1">
              <w:r w:rsidR="002A62A5" w:rsidRPr="00854128">
                <w:rPr>
                  <w:rStyle w:val="Hyperlink"/>
                  <w:rFonts w:ascii="Calibri" w:eastAsia="Times New Roman" w:hAnsi="Calibri" w:cs="Calibri"/>
                  <w:lang w:eastAsia="en-CA"/>
                </w:rPr>
                <w:t>The Curly Adams Fund Inc.</w:t>
              </w:r>
            </w:hyperlink>
          </w:p>
          <w:p w14:paraId="366ECF39" w14:textId="0183EC64" w:rsidR="007C76D5" w:rsidRDefault="00000000" w:rsidP="00563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63" w:history="1">
              <w:r w:rsidR="007C76D5" w:rsidRPr="007C76D5">
                <w:rPr>
                  <w:rStyle w:val="Hyperlink"/>
                  <w:rFonts w:ascii="Calibri" w:eastAsia="Times New Roman" w:hAnsi="Calibri" w:cs="Calibri"/>
                  <w:lang w:eastAsia="en-CA"/>
                </w:rPr>
                <w:t>The Estey Art Initiative Inc.</w:t>
              </w:r>
            </w:hyperlink>
          </w:p>
          <w:p w14:paraId="3C60A750" w14:textId="06BAC401" w:rsidR="00506080" w:rsidRDefault="00000000" w:rsidP="0050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64" w:history="1">
              <w:r w:rsidR="00DE1234" w:rsidRPr="004374C6">
                <w:rPr>
                  <w:rStyle w:val="Hyperlink"/>
                  <w:rFonts w:ascii="Calibri" w:eastAsia="Times New Roman" w:hAnsi="Calibri" w:cs="Calibri"/>
                  <w:lang w:eastAsia="en-CA"/>
                </w:rPr>
                <w:t>The Hampton John Peters Humphrey Foundation Inc.</w:t>
              </w:r>
            </w:hyperlink>
          </w:p>
          <w:p w14:paraId="31A9B5F0" w14:textId="4BDC0535" w:rsidR="00DE1234" w:rsidRDefault="00000000" w:rsidP="0050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65" w:history="1">
              <w:r w:rsidR="00DE1234" w:rsidRPr="002F2D03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The Joshua Group </w:t>
              </w:r>
              <w:r w:rsidR="006202DD" w:rsidRPr="002F2D03">
                <w:rPr>
                  <w:rStyle w:val="Hyperlink"/>
                  <w:rFonts w:ascii="Calibri" w:eastAsia="Times New Roman" w:hAnsi="Calibri" w:cs="Calibri"/>
                  <w:lang w:eastAsia="en-CA"/>
                </w:rPr>
                <w:t>I</w:t>
              </w:r>
              <w:r w:rsidR="00DE1234" w:rsidRPr="002F2D03">
                <w:rPr>
                  <w:rStyle w:val="Hyperlink"/>
                  <w:rFonts w:ascii="Calibri" w:eastAsia="Times New Roman" w:hAnsi="Calibri" w:cs="Calibri"/>
                  <w:lang w:eastAsia="en-CA"/>
                </w:rPr>
                <w:t>nc.</w:t>
              </w:r>
            </w:hyperlink>
          </w:p>
          <w:p w14:paraId="17BB8D47" w14:textId="34ED02BD" w:rsidR="0094255A" w:rsidRDefault="00000000" w:rsidP="0050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66" w:history="1">
              <w:r w:rsidR="0094255A" w:rsidRPr="00DB41FD">
                <w:rPr>
                  <w:rStyle w:val="Hyperlink"/>
                  <w:rFonts w:ascii="Calibri" w:eastAsia="Times New Roman" w:hAnsi="Calibri" w:cs="Calibri"/>
                  <w:lang w:eastAsia="en-CA"/>
                </w:rPr>
                <w:t>The One Change Inc.</w:t>
              </w:r>
            </w:hyperlink>
          </w:p>
          <w:p w14:paraId="038ED80B" w14:textId="56669243" w:rsidR="00E24138" w:rsidRDefault="00000000" w:rsidP="0050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67" w:history="1">
              <w:r w:rsidR="00E24138" w:rsidRPr="00165FDD">
                <w:rPr>
                  <w:rStyle w:val="Hyperlink"/>
                  <w:rFonts w:ascii="Calibri" w:eastAsia="Times New Roman" w:hAnsi="Calibri" w:cs="Calibri"/>
                  <w:lang w:eastAsia="en-CA"/>
                </w:rPr>
                <w:t>The Project Roar Foundation</w:t>
              </w:r>
            </w:hyperlink>
          </w:p>
          <w:p w14:paraId="3B43F664" w14:textId="66793B2F" w:rsidR="00E24138" w:rsidRDefault="00000000" w:rsidP="0050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68" w:history="1">
              <w:r w:rsidR="00E24138" w:rsidRPr="00D26797">
                <w:rPr>
                  <w:rStyle w:val="Hyperlink"/>
                  <w:rFonts w:ascii="Calibri" w:eastAsia="Times New Roman" w:hAnsi="Calibri" w:cs="Calibri"/>
                  <w:lang w:eastAsia="en-CA"/>
                </w:rPr>
                <w:t>The Royal Canadian Legion Hampton Branch NB No. 28 Branch Poppy Fund</w:t>
              </w:r>
            </w:hyperlink>
          </w:p>
          <w:p w14:paraId="7FAA9DE7" w14:textId="39F7F435" w:rsidR="00E24138" w:rsidRDefault="00000000" w:rsidP="0050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69" w:history="1">
              <w:r w:rsidR="00E24138" w:rsidRPr="00B040B1">
                <w:rPr>
                  <w:rStyle w:val="Hyperlink"/>
                  <w:rFonts w:ascii="Calibri" w:eastAsia="Times New Roman" w:hAnsi="Calibri" w:cs="Calibri"/>
                  <w:lang w:eastAsia="en-CA"/>
                </w:rPr>
                <w:t>The Royal Canadian Legion Lancaster Brance NB No 69 Branch Poppy Fundy</w:t>
              </w:r>
            </w:hyperlink>
          </w:p>
          <w:p w14:paraId="4650D7B5" w14:textId="48404D9E" w:rsidR="00E24138" w:rsidRDefault="00000000" w:rsidP="0050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70" w:history="1">
              <w:r w:rsidR="00E24138" w:rsidRPr="00C87CC8">
                <w:rPr>
                  <w:rStyle w:val="Hyperlink"/>
                  <w:rFonts w:ascii="Calibri" w:eastAsia="Times New Roman" w:hAnsi="Calibri" w:cs="Calibri"/>
                  <w:lang w:eastAsia="en-CA"/>
                </w:rPr>
                <w:t>The Salvation Army Saint John Community Church</w:t>
              </w:r>
            </w:hyperlink>
          </w:p>
          <w:p w14:paraId="2A3EB396" w14:textId="4B03A7B8" w:rsidR="0047172D" w:rsidRDefault="00000000" w:rsidP="0050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71" w:history="1">
              <w:r w:rsidR="00E24138" w:rsidRPr="00B42D2A">
                <w:rPr>
                  <w:rStyle w:val="Hyperlink"/>
                  <w:rFonts w:ascii="Calibri" w:eastAsia="Times New Roman" w:hAnsi="Calibri" w:cs="Calibri"/>
                  <w:lang w:eastAsia="en-CA"/>
                </w:rPr>
                <w:t>The Westside Pact Inc.</w:t>
              </w:r>
            </w:hyperlink>
          </w:p>
          <w:p w14:paraId="41DEA8CA" w14:textId="778938D4" w:rsidR="00E24138" w:rsidRDefault="00000000" w:rsidP="0050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72" w:history="1">
              <w:r w:rsidR="00E24138" w:rsidRPr="0047172D">
                <w:rPr>
                  <w:rStyle w:val="Hyperlink"/>
                  <w:rFonts w:ascii="Calibri" w:eastAsia="Times New Roman" w:hAnsi="Calibri" w:cs="Calibri"/>
                  <w:lang w:eastAsia="en-CA"/>
                </w:rPr>
                <w:t>Touchstone Community School Inc.</w:t>
              </w:r>
            </w:hyperlink>
          </w:p>
          <w:p w14:paraId="6F59EF3C" w14:textId="6CF2DEF7" w:rsidR="00506080" w:rsidRPr="00975951" w:rsidRDefault="00506080" w:rsidP="005060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2319C2" w:rsidRPr="00975951" w14:paraId="17144DD1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B0DA" w14:textId="39DA937F" w:rsidR="00DB41FD" w:rsidRDefault="00000000" w:rsidP="0092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73" w:history="1">
              <w:r w:rsidR="0047172D" w:rsidRPr="001D4FA9">
                <w:rPr>
                  <w:rStyle w:val="Hyperlink"/>
                  <w:rFonts w:ascii="Calibri" w:eastAsia="Times New Roman" w:hAnsi="Calibri" w:cs="Calibri"/>
                  <w:lang w:eastAsia="en-CA"/>
                </w:rPr>
                <w:t>TRC (</w:t>
              </w:r>
              <w:r w:rsidR="005324E3" w:rsidRPr="001D4FA9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Teen </w:t>
              </w:r>
              <w:r w:rsidR="0047172D" w:rsidRPr="001D4FA9">
                <w:rPr>
                  <w:rStyle w:val="Hyperlink"/>
                  <w:rFonts w:ascii="Calibri" w:eastAsia="Times New Roman" w:hAnsi="Calibri" w:cs="Calibri"/>
                  <w:lang w:eastAsia="en-CA"/>
                </w:rPr>
                <w:t>Resource Centre) for Youth in Greater Saint John</w:t>
              </w:r>
            </w:hyperlink>
          </w:p>
          <w:p w14:paraId="0C38D48A" w14:textId="47F72D97" w:rsidR="0047172D" w:rsidRDefault="00000000" w:rsidP="0092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74" w:history="1">
              <w:r w:rsidR="0047172D" w:rsidRPr="006050EC">
                <w:rPr>
                  <w:rStyle w:val="Hyperlink"/>
                  <w:rFonts w:ascii="Calibri" w:eastAsia="Times New Roman" w:hAnsi="Calibri" w:cs="Calibri"/>
                  <w:lang w:eastAsia="en-CA"/>
                </w:rPr>
                <w:t>Turnbull Nursing Home Inc.</w:t>
              </w:r>
            </w:hyperlink>
          </w:p>
          <w:p w14:paraId="2A8B6567" w14:textId="1974025F" w:rsidR="0047172D" w:rsidRDefault="00000000" w:rsidP="0092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75" w:history="1">
              <w:r w:rsidR="0047172D" w:rsidRPr="00130C3F">
                <w:rPr>
                  <w:rStyle w:val="Hyperlink"/>
                  <w:rFonts w:ascii="Calibri" w:eastAsia="Times New Roman" w:hAnsi="Calibri" w:cs="Calibri"/>
                  <w:lang w:eastAsia="en-CA"/>
                </w:rPr>
                <w:t>UCT Chapel Grove Youth Centre Inc.</w:t>
              </w:r>
            </w:hyperlink>
          </w:p>
          <w:p w14:paraId="40BFADA7" w14:textId="2490A841" w:rsidR="0047172D" w:rsidRDefault="00000000" w:rsidP="0092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76" w:history="1">
              <w:r w:rsidR="0047172D" w:rsidRPr="00DD14E4">
                <w:rPr>
                  <w:rStyle w:val="Hyperlink"/>
                  <w:rFonts w:ascii="Calibri" w:eastAsia="Times New Roman" w:hAnsi="Calibri" w:cs="Calibri"/>
                  <w:lang w:eastAsia="en-CA"/>
                </w:rPr>
                <w:t>United Way of Greater Saint John</w:t>
              </w:r>
            </w:hyperlink>
          </w:p>
          <w:p w14:paraId="42D7B964" w14:textId="1163A19C" w:rsidR="0047172D" w:rsidRDefault="00000000" w:rsidP="0092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77" w:history="1">
              <w:r w:rsidR="0047172D" w:rsidRPr="007449BB">
                <w:rPr>
                  <w:rStyle w:val="Hyperlink"/>
                  <w:rFonts w:ascii="Calibri" w:eastAsia="Times New Roman" w:hAnsi="Calibri" w:cs="Calibri"/>
                  <w:lang w:eastAsia="en-CA"/>
                </w:rPr>
                <w:t>Villa Madonna Retreat House</w:t>
              </w:r>
            </w:hyperlink>
          </w:p>
          <w:p w14:paraId="0E5968C0" w14:textId="265C6D3E" w:rsidR="0047172D" w:rsidRPr="00975951" w:rsidRDefault="0047172D" w:rsidP="009264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  <w:tr w:rsidR="002319C2" w:rsidRPr="00975951" w14:paraId="6D1D5FED" w14:textId="77777777" w:rsidTr="002319C2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C850" w14:textId="363B9E30" w:rsidR="00FA0970" w:rsidRDefault="00000000" w:rsidP="002319C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lang w:eastAsia="en-CA"/>
              </w:rPr>
            </w:pPr>
            <w:hyperlink r:id="rId178" w:history="1">
              <w:r w:rsidR="00FA0970" w:rsidRPr="00FA0970">
                <w:rPr>
                  <w:rStyle w:val="Hyperlink"/>
                  <w:rFonts w:ascii="Calibri" w:eastAsia="Times New Roman" w:hAnsi="Calibri" w:cs="Calibri"/>
                  <w:lang w:eastAsia="en-CA"/>
                </w:rPr>
                <w:t>Vocational Training Centre</w:t>
              </w:r>
            </w:hyperlink>
          </w:p>
          <w:p w14:paraId="283059FA" w14:textId="444A68EF" w:rsidR="007449BB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79" w:history="1">
              <w:r w:rsidR="007449BB" w:rsidRPr="001C0E93">
                <w:rPr>
                  <w:rStyle w:val="Hyperlink"/>
                  <w:rFonts w:ascii="Calibri" w:eastAsia="Times New Roman" w:hAnsi="Calibri" w:cs="Calibri"/>
                  <w:lang w:eastAsia="en-CA"/>
                </w:rPr>
                <w:t>West Side Co-operative Pre-School</w:t>
              </w:r>
            </w:hyperlink>
          </w:p>
          <w:p w14:paraId="70519323" w14:textId="5D9793B5" w:rsidR="007449BB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80" w:history="1">
              <w:r w:rsidR="007449BB" w:rsidRPr="006242C8">
                <w:rPr>
                  <w:rStyle w:val="Hyperlink"/>
                  <w:rFonts w:ascii="Calibri" w:eastAsia="Times New Roman" w:hAnsi="Calibri" w:cs="Calibri"/>
                  <w:lang w:eastAsia="en-CA"/>
                </w:rPr>
                <w:t>West Side Food Bank Inc.</w:t>
              </w:r>
            </w:hyperlink>
          </w:p>
          <w:p w14:paraId="3849A2FE" w14:textId="146FE023" w:rsidR="007449BB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81" w:history="1">
              <w:r w:rsidR="007449BB" w:rsidRPr="00450FD7">
                <w:rPr>
                  <w:rStyle w:val="Hyperlink"/>
                  <w:rFonts w:ascii="Calibri" w:eastAsia="Times New Roman" w:hAnsi="Calibri" w:cs="Calibri"/>
                  <w:lang w:eastAsia="en-CA"/>
                </w:rPr>
                <w:t>Workers4Wishes</w:t>
              </w:r>
              <w:r w:rsidR="00BC4339" w:rsidRPr="00450FD7">
                <w:rPr>
                  <w:rStyle w:val="Hyperlink"/>
                  <w:rFonts w:ascii="Calibri" w:eastAsia="Times New Roman" w:hAnsi="Calibri" w:cs="Calibri"/>
                  <w:lang w:eastAsia="en-CA"/>
                </w:rPr>
                <w:t xml:space="preserve"> Inc.</w:t>
              </w:r>
            </w:hyperlink>
          </w:p>
          <w:p w14:paraId="5386A2AD" w14:textId="1372BA06" w:rsidR="00BC433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82" w:history="1">
              <w:r w:rsidR="00BC4339" w:rsidRPr="00450FD7">
                <w:rPr>
                  <w:rStyle w:val="Hyperlink"/>
                  <w:rFonts w:ascii="Calibri" w:eastAsia="Times New Roman" w:hAnsi="Calibri" w:cs="Calibri"/>
                  <w:lang w:eastAsia="en-CA"/>
                </w:rPr>
                <w:t>YMCA of Greater Saint John</w:t>
              </w:r>
            </w:hyperlink>
          </w:p>
          <w:p w14:paraId="3357249D" w14:textId="4D849EB8" w:rsidR="003D6884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83" w:history="1">
              <w:r w:rsidR="003D6884" w:rsidRPr="003D6884">
                <w:rPr>
                  <w:rStyle w:val="Hyperlink"/>
                  <w:rFonts w:ascii="Calibri" w:eastAsia="Times New Roman" w:hAnsi="Calibri" w:cs="Calibri"/>
                  <w:lang w:eastAsia="en-CA"/>
                </w:rPr>
                <w:t>YWCA Saint John</w:t>
              </w:r>
            </w:hyperlink>
          </w:p>
          <w:p w14:paraId="16780350" w14:textId="0AB3480C" w:rsidR="00BC4339" w:rsidRDefault="00000000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hyperlink r:id="rId184" w:history="1">
              <w:r w:rsidR="00BC4339" w:rsidRPr="00E0053E">
                <w:rPr>
                  <w:rStyle w:val="Hyperlink"/>
                  <w:rFonts w:ascii="Calibri" w:eastAsia="Times New Roman" w:hAnsi="Calibri" w:cs="Calibri"/>
                  <w:lang w:eastAsia="en-CA"/>
                </w:rPr>
                <w:t>Youth Enhancement Program Inc.</w:t>
              </w:r>
            </w:hyperlink>
          </w:p>
          <w:p w14:paraId="7F5B948B" w14:textId="77777777" w:rsidR="00BC4339" w:rsidRDefault="00BC4339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  <w:p w14:paraId="15D37ADE" w14:textId="1766C47B" w:rsidR="002319C2" w:rsidRPr="00975951" w:rsidRDefault="002319C2" w:rsidP="002319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</w:tr>
    </w:tbl>
    <w:p w14:paraId="1A8CE5C7" w14:textId="77777777" w:rsidR="002319C2" w:rsidRPr="00975951" w:rsidRDefault="002319C2">
      <w:pPr>
        <w:rPr>
          <w:rFonts w:ascii="Calibri" w:hAnsi="Calibri" w:cs="Calibri"/>
        </w:rPr>
      </w:pPr>
    </w:p>
    <w:sectPr w:rsidR="002319C2" w:rsidRPr="00975951" w:rsidSect="00CE6EDC">
      <w:footerReference w:type="default" r:id="rId185"/>
      <w:pgSz w:w="12240" w:h="15840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5072" w14:textId="77777777" w:rsidR="00900AA3" w:rsidRDefault="00900AA3" w:rsidP="00CE6EDC">
      <w:pPr>
        <w:spacing w:after="0" w:line="240" w:lineRule="auto"/>
      </w:pPr>
      <w:r>
        <w:separator/>
      </w:r>
    </w:p>
  </w:endnote>
  <w:endnote w:type="continuationSeparator" w:id="0">
    <w:p w14:paraId="725028DC" w14:textId="77777777" w:rsidR="00900AA3" w:rsidRDefault="00900AA3" w:rsidP="00CE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013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E0419" w14:textId="77777777" w:rsidR="00CE6EDC" w:rsidRDefault="00CE6E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202413" w14:textId="77777777" w:rsidR="00CE6EDC" w:rsidRDefault="00CE6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CBB7A" w14:textId="77777777" w:rsidR="00900AA3" w:rsidRDefault="00900AA3" w:rsidP="00CE6EDC">
      <w:pPr>
        <w:spacing w:after="0" w:line="240" w:lineRule="auto"/>
      </w:pPr>
      <w:r>
        <w:separator/>
      </w:r>
    </w:p>
  </w:footnote>
  <w:footnote w:type="continuationSeparator" w:id="0">
    <w:p w14:paraId="03E77DB2" w14:textId="77777777" w:rsidR="00900AA3" w:rsidRDefault="00900AA3" w:rsidP="00CE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C2"/>
    <w:rsid w:val="00011A91"/>
    <w:rsid w:val="00021639"/>
    <w:rsid w:val="00021CAA"/>
    <w:rsid w:val="00035661"/>
    <w:rsid w:val="0005396A"/>
    <w:rsid w:val="00053B64"/>
    <w:rsid w:val="00063B31"/>
    <w:rsid w:val="00070193"/>
    <w:rsid w:val="00077FD4"/>
    <w:rsid w:val="000A2D36"/>
    <w:rsid w:val="000B5971"/>
    <w:rsid w:val="000D23A1"/>
    <w:rsid w:val="000D5711"/>
    <w:rsid w:val="000D5FFA"/>
    <w:rsid w:val="000E7DD9"/>
    <w:rsid w:val="001136FA"/>
    <w:rsid w:val="0012094C"/>
    <w:rsid w:val="00126253"/>
    <w:rsid w:val="00130C3F"/>
    <w:rsid w:val="00130F3C"/>
    <w:rsid w:val="0013353B"/>
    <w:rsid w:val="001428C0"/>
    <w:rsid w:val="00146124"/>
    <w:rsid w:val="00165FDD"/>
    <w:rsid w:val="00170804"/>
    <w:rsid w:val="001B0F61"/>
    <w:rsid w:val="001B35C1"/>
    <w:rsid w:val="001C0E93"/>
    <w:rsid w:val="001C4ED3"/>
    <w:rsid w:val="001C6EE2"/>
    <w:rsid w:val="001D4FA9"/>
    <w:rsid w:val="001E5460"/>
    <w:rsid w:val="001F2670"/>
    <w:rsid w:val="0021294D"/>
    <w:rsid w:val="00230C54"/>
    <w:rsid w:val="002319C2"/>
    <w:rsid w:val="00234730"/>
    <w:rsid w:val="002453DF"/>
    <w:rsid w:val="00262F0A"/>
    <w:rsid w:val="0027436A"/>
    <w:rsid w:val="002746B0"/>
    <w:rsid w:val="0027622C"/>
    <w:rsid w:val="002778FE"/>
    <w:rsid w:val="002842D8"/>
    <w:rsid w:val="00286FD7"/>
    <w:rsid w:val="002A62A5"/>
    <w:rsid w:val="002B184C"/>
    <w:rsid w:val="002C7E52"/>
    <w:rsid w:val="002D49AA"/>
    <w:rsid w:val="002E26E8"/>
    <w:rsid w:val="002F2D03"/>
    <w:rsid w:val="002F50FC"/>
    <w:rsid w:val="00327879"/>
    <w:rsid w:val="00355042"/>
    <w:rsid w:val="00357A17"/>
    <w:rsid w:val="003633A7"/>
    <w:rsid w:val="00375D4A"/>
    <w:rsid w:val="0039003F"/>
    <w:rsid w:val="003B4D68"/>
    <w:rsid w:val="003B6812"/>
    <w:rsid w:val="003C4312"/>
    <w:rsid w:val="003C5779"/>
    <w:rsid w:val="003D22C5"/>
    <w:rsid w:val="003D6884"/>
    <w:rsid w:val="003E6781"/>
    <w:rsid w:val="003E7F21"/>
    <w:rsid w:val="00407729"/>
    <w:rsid w:val="00410213"/>
    <w:rsid w:val="004317E1"/>
    <w:rsid w:val="00435B5A"/>
    <w:rsid w:val="004374C6"/>
    <w:rsid w:val="00450FD7"/>
    <w:rsid w:val="00454087"/>
    <w:rsid w:val="004567D1"/>
    <w:rsid w:val="0047172D"/>
    <w:rsid w:val="004A7077"/>
    <w:rsid w:val="004B6049"/>
    <w:rsid w:val="004B6B9C"/>
    <w:rsid w:val="004C5AA7"/>
    <w:rsid w:val="004F1237"/>
    <w:rsid w:val="00506080"/>
    <w:rsid w:val="0051173E"/>
    <w:rsid w:val="00515E66"/>
    <w:rsid w:val="005324E3"/>
    <w:rsid w:val="00536078"/>
    <w:rsid w:val="0053618C"/>
    <w:rsid w:val="005423C1"/>
    <w:rsid w:val="005631C0"/>
    <w:rsid w:val="00572484"/>
    <w:rsid w:val="00591EF8"/>
    <w:rsid w:val="00592498"/>
    <w:rsid w:val="005A31B8"/>
    <w:rsid w:val="005A44F1"/>
    <w:rsid w:val="005D0858"/>
    <w:rsid w:val="005F2DBE"/>
    <w:rsid w:val="005F5AC5"/>
    <w:rsid w:val="006050EC"/>
    <w:rsid w:val="00612943"/>
    <w:rsid w:val="00616FC7"/>
    <w:rsid w:val="006202DD"/>
    <w:rsid w:val="006242C8"/>
    <w:rsid w:val="0063344E"/>
    <w:rsid w:val="006413EC"/>
    <w:rsid w:val="00641B87"/>
    <w:rsid w:val="00650D0F"/>
    <w:rsid w:val="00652FF7"/>
    <w:rsid w:val="00654DFF"/>
    <w:rsid w:val="00657805"/>
    <w:rsid w:val="0066344B"/>
    <w:rsid w:val="00664FF2"/>
    <w:rsid w:val="006712D6"/>
    <w:rsid w:val="00682572"/>
    <w:rsid w:val="00684E28"/>
    <w:rsid w:val="00697178"/>
    <w:rsid w:val="006A3899"/>
    <w:rsid w:val="006A4ECE"/>
    <w:rsid w:val="006C4E7A"/>
    <w:rsid w:val="006D12A9"/>
    <w:rsid w:val="006D4E93"/>
    <w:rsid w:val="006E15F2"/>
    <w:rsid w:val="006F4E79"/>
    <w:rsid w:val="006F6AE0"/>
    <w:rsid w:val="007042CF"/>
    <w:rsid w:val="00704F6C"/>
    <w:rsid w:val="00705220"/>
    <w:rsid w:val="007057CE"/>
    <w:rsid w:val="00710D0D"/>
    <w:rsid w:val="00732B91"/>
    <w:rsid w:val="007449BB"/>
    <w:rsid w:val="007460CD"/>
    <w:rsid w:val="007463A4"/>
    <w:rsid w:val="007628CB"/>
    <w:rsid w:val="00764CFF"/>
    <w:rsid w:val="00773055"/>
    <w:rsid w:val="00785B2C"/>
    <w:rsid w:val="007B79C7"/>
    <w:rsid w:val="007C64AB"/>
    <w:rsid w:val="007C76D5"/>
    <w:rsid w:val="007D039F"/>
    <w:rsid w:val="007D525A"/>
    <w:rsid w:val="007F44A8"/>
    <w:rsid w:val="007F6895"/>
    <w:rsid w:val="007F69EA"/>
    <w:rsid w:val="00801D97"/>
    <w:rsid w:val="008050F9"/>
    <w:rsid w:val="00826DC8"/>
    <w:rsid w:val="00834C3F"/>
    <w:rsid w:val="008408F4"/>
    <w:rsid w:val="00854128"/>
    <w:rsid w:val="008728DB"/>
    <w:rsid w:val="00880A4C"/>
    <w:rsid w:val="00884C22"/>
    <w:rsid w:val="00894FC3"/>
    <w:rsid w:val="008B63E3"/>
    <w:rsid w:val="008D05F6"/>
    <w:rsid w:val="008E43C9"/>
    <w:rsid w:val="008F212E"/>
    <w:rsid w:val="0090016C"/>
    <w:rsid w:val="00900AA3"/>
    <w:rsid w:val="00911D3C"/>
    <w:rsid w:val="00926486"/>
    <w:rsid w:val="00926DA8"/>
    <w:rsid w:val="00931201"/>
    <w:rsid w:val="0094255A"/>
    <w:rsid w:val="00967556"/>
    <w:rsid w:val="00975951"/>
    <w:rsid w:val="00980731"/>
    <w:rsid w:val="00984E3A"/>
    <w:rsid w:val="00985896"/>
    <w:rsid w:val="009A0CB7"/>
    <w:rsid w:val="009A501D"/>
    <w:rsid w:val="009A7319"/>
    <w:rsid w:val="009B55C2"/>
    <w:rsid w:val="009C58AF"/>
    <w:rsid w:val="009C68EB"/>
    <w:rsid w:val="009D4641"/>
    <w:rsid w:val="009E52E1"/>
    <w:rsid w:val="00A0553A"/>
    <w:rsid w:val="00A12915"/>
    <w:rsid w:val="00A2525F"/>
    <w:rsid w:val="00A27AC8"/>
    <w:rsid w:val="00A41C7B"/>
    <w:rsid w:val="00A5322A"/>
    <w:rsid w:val="00A64A8D"/>
    <w:rsid w:val="00A77E5F"/>
    <w:rsid w:val="00A86FA9"/>
    <w:rsid w:val="00A9464D"/>
    <w:rsid w:val="00A95614"/>
    <w:rsid w:val="00A96222"/>
    <w:rsid w:val="00AA1C48"/>
    <w:rsid w:val="00AA50F9"/>
    <w:rsid w:val="00AB19A1"/>
    <w:rsid w:val="00AB3472"/>
    <w:rsid w:val="00AC0BA7"/>
    <w:rsid w:val="00AD4DD5"/>
    <w:rsid w:val="00B00CCF"/>
    <w:rsid w:val="00B040B1"/>
    <w:rsid w:val="00B04B9D"/>
    <w:rsid w:val="00B17992"/>
    <w:rsid w:val="00B371CE"/>
    <w:rsid w:val="00B42D2A"/>
    <w:rsid w:val="00B5041B"/>
    <w:rsid w:val="00B55480"/>
    <w:rsid w:val="00B62246"/>
    <w:rsid w:val="00B67467"/>
    <w:rsid w:val="00B93E7A"/>
    <w:rsid w:val="00B97C39"/>
    <w:rsid w:val="00BA2B6D"/>
    <w:rsid w:val="00BA2FCC"/>
    <w:rsid w:val="00BC1524"/>
    <w:rsid w:val="00BC3EE3"/>
    <w:rsid w:val="00BC4339"/>
    <w:rsid w:val="00BD01EB"/>
    <w:rsid w:val="00BD3CB7"/>
    <w:rsid w:val="00BD57E3"/>
    <w:rsid w:val="00BD5AC0"/>
    <w:rsid w:val="00BE572C"/>
    <w:rsid w:val="00C02517"/>
    <w:rsid w:val="00C15B99"/>
    <w:rsid w:val="00C16CA6"/>
    <w:rsid w:val="00C201C5"/>
    <w:rsid w:val="00C408F3"/>
    <w:rsid w:val="00C45565"/>
    <w:rsid w:val="00C46B38"/>
    <w:rsid w:val="00C514D2"/>
    <w:rsid w:val="00C55D18"/>
    <w:rsid w:val="00C60C9A"/>
    <w:rsid w:val="00C60FE4"/>
    <w:rsid w:val="00C65EAE"/>
    <w:rsid w:val="00C67076"/>
    <w:rsid w:val="00C70E1C"/>
    <w:rsid w:val="00C87CC8"/>
    <w:rsid w:val="00CB40D1"/>
    <w:rsid w:val="00CB7D36"/>
    <w:rsid w:val="00CD1736"/>
    <w:rsid w:val="00CE6EDC"/>
    <w:rsid w:val="00CE6EEB"/>
    <w:rsid w:val="00D07632"/>
    <w:rsid w:val="00D159C0"/>
    <w:rsid w:val="00D26797"/>
    <w:rsid w:val="00D40273"/>
    <w:rsid w:val="00D41355"/>
    <w:rsid w:val="00D45888"/>
    <w:rsid w:val="00D532F6"/>
    <w:rsid w:val="00D53558"/>
    <w:rsid w:val="00D568E4"/>
    <w:rsid w:val="00D8319F"/>
    <w:rsid w:val="00D8485F"/>
    <w:rsid w:val="00D90D90"/>
    <w:rsid w:val="00DA2DAC"/>
    <w:rsid w:val="00DB41FD"/>
    <w:rsid w:val="00DD14E4"/>
    <w:rsid w:val="00DD281C"/>
    <w:rsid w:val="00DD635F"/>
    <w:rsid w:val="00DE1234"/>
    <w:rsid w:val="00DF13EC"/>
    <w:rsid w:val="00DF5180"/>
    <w:rsid w:val="00E0053E"/>
    <w:rsid w:val="00E22EB9"/>
    <w:rsid w:val="00E24138"/>
    <w:rsid w:val="00E3276B"/>
    <w:rsid w:val="00E345BE"/>
    <w:rsid w:val="00E47AE8"/>
    <w:rsid w:val="00E50CE5"/>
    <w:rsid w:val="00E51246"/>
    <w:rsid w:val="00E8507B"/>
    <w:rsid w:val="00EA3694"/>
    <w:rsid w:val="00EA463B"/>
    <w:rsid w:val="00EF4268"/>
    <w:rsid w:val="00F05286"/>
    <w:rsid w:val="00F05792"/>
    <w:rsid w:val="00F07FAE"/>
    <w:rsid w:val="00F10DB2"/>
    <w:rsid w:val="00F11654"/>
    <w:rsid w:val="00F2121F"/>
    <w:rsid w:val="00F2799E"/>
    <w:rsid w:val="00F303A0"/>
    <w:rsid w:val="00F4019E"/>
    <w:rsid w:val="00F62CF4"/>
    <w:rsid w:val="00F81EA6"/>
    <w:rsid w:val="00F91061"/>
    <w:rsid w:val="00F977D3"/>
    <w:rsid w:val="00FA0970"/>
    <w:rsid w:val="00FB03D1"/>
    <w:rsid w:val="00FB79A7"/>
    <w:rsid w:val="00FC0F6D"/>
    <w:rsid w:val="00FC0FE8"/>
    <w:rsid w:val="00FC5D08"/>
    <w:rsid w:val="00FD0910"/>
    <w:rsid w:val="00FD0B2A"/>
    <w:rsid w:val="00FD29E3"/>
    <w:rsid w:val="00FD7854"/>
    <w:rsid w:val="00FF14B8"/>
    <w:rsid w:val="00FF43DE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1A49"/>
  <w15:chartTrackingRefBased/>
  <w15:docId w15:val="{656EBF28-2C9B-4787-9315-55F79051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9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EDC"/>
  </w:style>
  <w:style w:type="paragraph" w:styleId="Footer">
    <w:name w:val="footer"/>
    <w:basedOn w:val="Normal"/>
    <w:link w:val="FooterChar"/>
    <w:uiPriority w:val="99"/>
    <w:unhideWhenUsed/>
    <w:rsid w:val="00CE6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EDC"/>
  </w:style>
  <w:style w:type="character" w:styleId="Hyperlink">
    <w:name w:val="Hyperlink"/>
    <w:basedOn w:val="DefaultParagraphFont"/>
    <w:uiPriority w:val="99"/>
    <w:unhideWhenUsed/>
    <w:rsid w:val="00AC0B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B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BA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0C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C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C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C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CE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159" Type="http://schemas.openxmlformats.org/officeDocument/2006/relationships/hyperlink" Target="about:blank" TargetMode="External"/><Relationship Id="rId170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149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95" Type="http://schemas.openxmlformats.org/officeDocument/2006/relationships/hyperlink" Target="about:blank" TargetMode="External"/><Relationship Id="rId160" Type="http://schemas.openxmlformats.org/officeDocument/2006/relationships/hyperlink" Target="about:blank" TargetMode="External"/><Relationship Id="rId181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150" Type="http://schemas.openxmlformats.org/officeDocument/2006/relationships/hyperlink" Target="about:blank" TargetMode="External"/><Relationship Id="rId171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161" Type="http://schemas.openxmlformats.org/officeDocument/2006/relationships/hyperlink" Target="about:blank" TargetMode="External"/><Relationship Id="rId182" Type="http://schemas.openxmlformats.org/officeDocument/2006/relationships/hyperlink" Target="about:blank" TargetMode="External"/><Relationship Id="rId6" Type="http://schemas.openxmlformats.org/officeDocument/2006/relationships/image" Target="media/image1.jpeg"/><Relationship Id="rId23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151" Type="http://schemas.openxmlformats.org/officeDocument/2006/relationships/hyperlink" Target="about:blank" TargetMode="External"/><Relationship Id="rId172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146" Type="http://schemas.openxmlformats.org/officeDocument/2006/relationships/hyperlink" Target="about:blank" TargetMode="External"/><Relationship Id="rId167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162" Type="http://schemas.openxmlformats.org/officeDocument/2006/relationships/hyperlink" Target="about:blank" TargetMode="External"/><Relationship Id="rId183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29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57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152" Type="http://schemas.openxmlformats.org/officeDocument/2006/relationships/hyperlink" Target="about:blank" TargetMode="External"/><Relationship Id="rId173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147" Type="http://schemas.openxmlformats.org/officeDocument/2006/relationships/hyperlink" Target="about:blank" TargetMode="External"/><Relationship Id="rId168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63" Type="http://schemas.openxmlformats.org/officeDocument/2006/relationships/hyperlink" Target="about:blank" TargetMode="External"/><Relationship Id="rId184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158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53" Type="http://schemas.openxmlformats.org/officeDocument/2006/relationships/hyperlink" Target="about:blank" TargetMode="External"/><Relationship Id="rId174" Type="http://schemas.openxmlformats.org/officeDocument/2006/relationships/hyperlink" Target="about:blank" TargetMode="External"/><Relationship Id="rId179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48" Type="http://schemas.openxmlformats.org/officeDocument/2006/relationships/hyperlink" Target="about:blank" TargetMode="External"/><Relationship Id="rId164" Type="http://schemas.openxmlformats.org/officeDocument/2006/relationships/hyperlink" Target="about:blank" TargetMode="External"/><Relationship Id="rId169" Type="http://schemas.openxmlformats.org/officeDocument/2006/relationships/hyperlink" Target="about:blank" TargetMode="External"/><Relationship Id="rId18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80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154" Type="http://schemas.openxmlformats.org/officeDocument/2006/relationships/hyperlink" Target="about:blank" TargetMode="External"/><Relationship Id="rId175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165" Type="http://schemas.openxmlformats.org/officeDocument/2006/relationships/hyperlink" Target="about:blank" TargetMode="External"/><Relationship Id="rId186" Type="http://schemas.openxmlformats.org/officeDocument/2006/relationships/fontTable" Target="fontTable.xml"/><Relationship Id="rId27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155" Type="http://schemas.openxmlformats.org/officeDocument/2006/relationships/hyperlink" Target="about:blank" TargetMode="External"/><Relationship Id="rId176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166" Type="http://schemas.openxmlformats.org/officeDocument/2006/relationships/hyperlink" Target="about:blank" TargetMode="External"/><Relationship Id="rId187" Type="http://schemas.openxmlformats.org/officeDocument/2006/relationships/theme" Target="theme/theme1.xml"/><Relationship Id="rId1" Type="http://schemas.openxmlformats.org/officeDocument/2006/relationships/styles" Target="styles.xml"/><Relationship Id="rId28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56" Type="http://schemas.openxmlformats.org/officeDocument/2006/relationships/hyperlink" Target="about:blank" TargetMode="External"/><Relationship Id="rId17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Evans</dc:creator>
  <cp:keywords/>
  <dc:description/>
  <cp:lastModifiedBy>Marg Anne Totten</cp:lastModifiedBy>
  <cp:revision>2</cp:revision>
  <cp:lastPrinted>2020-07-16T16:54:00Z</cp:lastPrinted>
  <dcterms:created xsi:type="dcterms:W3CDTF">2022-10-19T19:15:00Z</dcterms:created>
  <dcterms:modified xsi:type="dcterms:W3CDTF">2022-10-19T19:15:00Z</dcterms:modified>
</cp:coreProperties>
</file>